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5FB1">
      <w:pPr>
        <w:pStyle w:val="29"/>
      </w:pPr>
      <w:r>
        <w:t>Seedance 2.0 客户使用手册</w:t>
      </w:r>
    </w:p>
    <w:p w14:paraId="5E7AF7AC">
      <w:pPr>
        <w:pStyle w:val="16"/>
        <w:spacing w:before="0" w:after="60"/>
      </w:pPr>
    </w:p>
    <w:p w14:paraId="1BC5AC5D">
      <w:pPr>
        <w:pStyle w:val="18"/>
        <w:pBdr>
          <w:bottom w:val="single" w:color="auto" w:sz="6" w:space="1"/>
        </w:pBdr>
      </w:pPr>
    </w:p>
    <w:p w14:paraId="213E3BE7">
      <w:pPr>
        <w:pStyle w:val="16"/>
        <w:spacing w:before="0" w:after="60"/>
      </w:pPr>
    </w:p>
    <w:p w14:paraId="48F6C761">
      <w:pPr>
        <w:pStyle w:val="30"/>
      </w:pPr>
      <w:r>
        <w:t>1. 简介</w:t>
      </w:r>
    </w:p>
    <w:p w14:paraId="4303EFE7">
      <w:pPr>
        <w:pStyle w:val="22"/>
      </w:pPr>
      <w:r>
        <w:t>Seedance 2.0 是一款强大的多模态视频生成模型，支持通过文本、图片、视频和音频的灵活组合来生成高质量视频。本手册旨在为您提供完整的 API 使用指南，涵盖视频生成核心接口、查询接口的详细参数说明、素材管理接口，以及虚拟人像生成的最佳实践，帮助您快速集成并使用 Seedance 2.0 的各项功能。</w:t>
      </w:r>
    </w:p>
    <w:p w14:paraId="01FF43C0">
      <w:pPr>
        <w:pStyle w:val="16"/>
        <w:spacing w:before="0" w:after="60"/>
      </w:pPr>
    </w:p>
    <w:p w14:paraId="459A7F66">
      <w:pPr>
        <w:pStyle w:val="19"/>
      </w:pPr>
      <w:r>
        <w:rPr>
          <w:rStyle w:val="37"/>
          <w:b/>
          <w:bCs/>
        </w:rPr>
        <w:t>🔗 API 统一调用地址说明：</w:t>
      </w:r>
      <w:r>
        <w:br w:type="textWrapping"/>
      </w:r>
      <w:r>
        <w:t>基础调用域名为：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"https://www.anyfast.com.cn
" </w:instrText>
      </w:r>
      <w:r>
        <w:rPr>
          <w:u w:val="single"/>
        </w:rPr>
        <w:fldChar w:fldCharType="separate"/>
      </w:r>
      <w:r>
        <w:rPr>
          <w:rStyle w:val="12"/>
        </w:rPr>
        <w:t>https://www.anyfast.com.cn
</w:t>
      </w:r>
      <w:r>
        <w:rPr>
          <w:rStyle w:val="12"/>
        </w:rPr>
        <w:br w:type="textWrapping"/>
      </w:r>
      <w:r>
        <w:rPr>
          <w:u w:val="single"/>
        </w:rPr>
        <w:fldChar w:fldCharType="end"/>
      </w:r>
      <w:r>
        <w:t>API Base URL 为：</w:t>
      </w:r>
      <w:r>
        <w:rPr>
          <w:u w:val="single"/>
        </w:rPr>
        <w:t>https://www.anyfast.com.cn/v1</w:t>
      </w:r>
    </w:p>
    <w:p w14:paraId="0BC09E19">
      <w:pPr>
        <w:pStyle w:val="16"/>
        <w:spacing w:before="0" w:after="60"/>
      </w:pPr>
    </w:p>
    <w:p w14:paraId="3372EAD4">
      <w:pPr>
        <w:pStyle w:val="18"/>
        <w:pBdr>
          <w:bottom w:val="single" w:color="auto" w:sz="6" w:space="1"/>
        </w:pBdr>
      </w:pPr>
    </w:p>
    <w:p w14:paraId="2D288669">
      <w:pPr>
        <w:pStyle w:val="16"/>
        <w:spacing w:before="0" w:after="60"/>
      </w:pPr>
    </w:p>
    <w:p w14:paraId="5AF969C1">
      <w:pPr>
        <w:pStyle w:val="30"/>
      </w:pPr>
      <w:r>
        <w:t>2. 核心功能与规格</w:t>
      </w:r>
    </w:p>
    <w:p w14:paraId="1DFEA377">
      <w:pPr>
        <w:pStyle w:val="31"/>
      </w:pPr>
      <w:r>
        <w:t>2.1 支持的模型与能力</w:t>
      </w:r>
    </w:p>
    <w:p w14:paraId="054C87DB">
      <w:pPr>
        <w:pStyle w:val="22"/>
      </w:pPr>
      <w:r>
        <w:t>Seedance 2.0 提供了两个主要模型：</w:t>
      </w:r>
      <w:r>
        <w:rPr>
          <w:rStyle w:val="37"/>
          <w:b/>
          <w:bCs/>
        </w:rPr>
        <w:t>seedance</w:t>
      </w:r>
      <w:r>
        <w:t xml:space="preserve"> 和 </w:t>
      </w:r>
      <w:r>
        <w:rPr>
          <w:rStyle w:val="37"/>
          <w:b/>
          <w:bCs/>
        </w:rPr>
        <w:t>seedance-fast</w:t>
      </w:r>
      <w:r>
        <w:t>。两者均已上线。</w:t>
      </w:r>
    </w:p>
    <w:p w14:paraId="53D4AEE8">
      <w:pPr>
        <w:pStyle w:val="25"/>
        <w:numPr>
          <w:ilvl w:val="0"/>
          <w:numId w:val="1"/>
        </w:numPr>
      </w:pPr>
      <w:r>
        <w:t xml:space="preserve">追求最高生成品质，推荐使用 </w:t>
      </w:r>
      <w:r>
        <w:rPr>
          <w:rStyle w:val="37"/>
          <w:b/>
          <w:bCs/>
        </w:rPr>
        <w:t>seedance</w:t>
      </w:r>
      <w:r>
        <w:t>；</w:t>
      </w:r>
    </w:p>
    <w:p w14:paraId="1644EE4F">
      <w:pPr>
        <w:pStyle w:val="25"/>
        <w:numPr>
          <w:ilvl w:val="0"/>
          <w:numId w:val="1"/>
        </w:numPr>
      </w:pPr>
      <w:r>
        <w:t xml:space="preserve">更注重成本与生成速度，不要求极限品质，推荐使用 </w:t>
      </w:r>
      <w:r>
        <w:rPr>
          <w:rStyle w:val="37"/>
          <w:b/>
          <w:bCs/>
        </w:rPr>
        <w:t>seedance-fast</w:t>
      </w:r>
      <w:r>
        <w:t>。</w:t>
      </w:r>
    </w:p>
    <w:p w14:paraId="3ACA5F3A">
      <w:pPr>
        <w:pStyle w:val="16"/>
        <w:spacing w:before="0" w:after="60"/>
      </w:pPr>
    </w:p>
    <w:tbl>
      <w:tblPr>
        <w:tblStyle w:val="10"/>
        <w:tblW w:w="5000" w:type="pct"/>
        <w:tblInd w:w="0" w:type="dxa"/>
        <w:tblBorders>
          <w:top w:val="single" w:color="E1E4E8" w:sz="4" w:space="0"/>
          <w:left w:val="none" w:color="auto" w:sz="0" w:space="0"/>
          <w:bottom w:val="single" w:color="E1E4E8" w:sz="4" w:space="0"/>
          <w:right w:val="none" w:color="auto" w:sz="0" w:space="0"/>
          <w:insideH w:val="single" w:color="E1E4E8" w:sz="2" w:space="0"/>
          <w:insideV w:val="single" w:color="F6F8F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9"/>
        <w:gridCol w:w="1071"/>
        <w:gridCol w:w="1349"/>
        <w:gridCol w:w="5637"/>
      </w:tblGrid>
      <w:tr w14:paraId="2314DB11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tblHeader/>
        </w:trPr>
        <w:tc>
          <w:tcPr>
            <w:tcBorders>
              <w:lef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8DED82">
            <w:pPr>
              <w:pStyle w:val="27"/>
            </w:pPr>
            <w:r>
              <w:t>功能模块</w:t>
            </w:r>
          </w:p>
        </w:tc>
        <w:tc>
          <w:tcPr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4BFBD4">
            <w:pPr>
              <w:pStyle w:val="27"/>
            </w:pPr>
            <w:r>
              <w:t>seedance</w:t>
            </w:r>
          </w:p>
        </w:tc>
        <w:tc>
          <w:tcPr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DAE9D6">
            <w:pPr>
              <w:pStyle w:val="27"/>
            </w:pPr>
            <w:r>
              <w:t>seedance-fast</w:t>
            </w:r>
          </w:p>
        </w:tc>
        <w:tc>
          <w:tcPr>
            <w:tcBorders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3CB243">
            <w:pPr>
              <w:pStyle w:val="27"/>
            </w:pPr>
            <w:r>
              <w:t>说明</w:t>
            </w:r>
          </w:p>
        </w:tc>
      </w:tr>
      <w:tr w14:paraId="6ECA79B0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3DC80">
            <w:pPr>
              <w:pStyle w:val="28"/>
            </w:pPr>
            <w:r>
              <w:rPr>
                <w:rStyle w:val="37"/>
                <w:b/>
                <w:bCs/>
              </w:rPr>
              <w:t>文生视频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33F6E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015EF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7A581">
            <w:pPr>
              <w:pStyle w:val="28"/>
            </w:pPr>
            <w:r>
              <w:t>通过文本提示词生成视频</w:t>
            </w:r>
          </w:p>
        </w:tc>
      </w:tr>
      <w:tr w14:paraId="15B2D3F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581EA">
            <w:pPr>
              <w:pStyle w:val="28"/>
            </w:pPr>
            <w:r>
              <w:rPr>
                <w:rStyle w:val="37"/>
                <w:b/>
                <w:bCs/>
              </w:rPr>
              <w:t>图生视频-首帧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CFCE2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C611E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1F513">
            <w:pPr>
              <w:pStyle w:val="28"/>
            </w:pPr>
            <w:r>
              <w:t>提供单张图片作为视频首帧</w:t>
            </w:r>
          </w:p>
        </w:tc>
      </w:tr>
      <w:tr w14:paraId="79C52529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A6C79">
            <w:pPr>
              <w:pStyle w:val="28"/>
            </w:pPr>
            <w:r>
              <w:rPr>
                <w:rStyle w:val="37"/>
                <w:b/>
                <w:bCs/>
              </w:rPr>
              <w:t>图生视频-首尾帧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BAF089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341EC3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B270D">
            <w:pPr>
              <w:pStyle w:val="28"/>
            </w:pPr>
            <w:r>
              <w:t>提供两张图片分别作为首帧和尾帧</w:t>
            </w:r>
          </w:p>
        </w:tc>
      </w:tr>
      <w:tr w14:paraId="16445A62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2FF05E">
            <w:pPr>
              <w:pStyle w:val="28"/>
            </w:pPr>
            <w:r>
              <w:rPr>
                <w:rStyle w:val="37"/>
                <w:b/>
                <w:bCs/>
              </w:rPr>
              <w:t>多模态参考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3BF5B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2E608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E805F">
            <w:pPr>
              <w:pStyle w:val="28"/>
            </w:pPr>
            <w:r>
              <w:t>支持图片参考、视频参考及组合参考（如：图片+音频 / 图片+视频 / 视频+音频 / 图片+视频+音频）</w:t>
            </w:r>
          </w:p>
        </w:tc>
      </w:tr>
      <w:tr w14:paraId="1269C6F4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FB6B4">
            <w:pPr>
              <w:pStyle w:val="28"/>
            </w:pPr>
            <w:r>
              <w:rPr>
                <w:rStyle w:val="37"/>
                <w:b/>
                <w:bCs/>
              </w:rPr>
              <w:t>编辑视频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C49A8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66D03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17714">
            <w:pPr>
              <w:pStyle w:val="28"/>
            </w:pPr>
            <w:r>
              <w:t>对已有视频进行编辑</w:t>
            </w:r>
          </w:p>
        </w:tc>
      </w:tr>
      <w:tr w14:paraId="6EC56C5C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68DFB">
            <w:pPr>
              <w:pStyle w:val="28"/>
            </w:pPr>
            <w:r>
              <w:rPr>
                <w:rStyle w:val="37"/>
                <w:b/>
                <w:bCs/>
              </w:rPr>
              <w:t>延长视频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31CAD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ADFCD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807A7">
            <w:pPr>
              <w:pStyle w:val="28"/>
            </w:pPr>
            <w:r>
              <w:t>对已有视频进行延长</w:t>
            </w:r>
          </w:p>
        </w:tc>
      </w:tr>
      <w:tr w14:paraId="505A6A9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5E0E7">
            <w:pPr>
              <w:pStyle w:val="28"/>
            </w:pPr>
            <w:r>
              <w:rPr>
                <w:rStyle w:val="37"/>
                <w:b/>
                <w:bCs/>
              </w:rPr>
              <w:t>生成有声视频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A7910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CB806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32A95B">
            <w:pPr>
              <w:pStyle w:val="28"/>
            </w:pPr>
            <w:r>
              <w:t>自动生成与画面同步的人声、音效及背景音乐</w:t>
            </w:r>
          </w:p>
        </w:tc>
      </w:tr>
      <w:tr w14:paraId="090398A5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B2F77E">
            <w:pPr>
              <w:pStyle w:val="28"/>
            </w:pPr>
            <w:r>
              <w:rPr>
                <w:rStyle w:val="37"/>
                <w:b/>
                <w:bCs/>
              </w:rPr>
              <w:t>联网搜索增强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0033AF">
            <w:pPr>
              <w:pStyle w:val="28"/>
            </w:pPr>
            <w:r>
              <w:t>✅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2C933">
            <w:pPr>
              <w:pStyle w:val="28"/>
            </w:pPr>
            <w:r>
              <w:t>✅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7BD87">
            <w:pPr>
              <w:pStyle w:val="28"/>
            </w:pPr>
            <w:r>
              <w:t>根据提示词自主搜索互联网内容以提升时效性</w:t>
            </w:r>
          </w:p>
        </w:tc>
      </w:tr>
    </w:tbl>
    <w:p w14:paraId="73154E82">
      <w:pPr>
        <w:pStyle w:val="31"/>
      </w:pPr>
      <w:r>
        <w:t>2.2 输出视频规格</w:t>
      </w:r>
      <w:bookmarkStart w:id="0" w:name="_GoBack"/>
      <w:bookmarkEnd w:id="0"/>
    </w:p>
    <w:tbl>
      <w:tblPr>
        <w:tblStyle w:val="10"/>
        <w:tblW w:w="5000" w:type="pct"/>
        <w:tblInd w:w="0" w:type="dxa"/>
        <w:tblBorders>
          <w:top w:val="single" w:color="E1E4E8" w:sz="4" w:space="0"/>
          <w:left w:val="none" w:color="auto" w:sz="0" w:space="0"/>
          <w:bottom w:val="single" w:color="E1E4E8" w:sz="4" w:space="0"/>
          <w:right w:val="none" w:color="auto" w:sz="0" w:space="0"/>
          <w:insideH w:val="single" w:color="E1E4E8" w:sz="2" w:space="0"/>
          <w:insideV w:val="single" w:color="F6F8F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6"/>
        <w:gridCol w:w="2458"/>
        <w:gridCol w:w="5612"/>
      </w:tblGrid>
      <w:tr w14:paraId="49D8D1D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tblHeader/>
        </w:trPr>
        <w:tc>
          <w:tcPr>
            <w:tcBorders>
              <w:lef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0A5740">
            <w:pPr>
              <w:pStyle w:val="27"/>
            </w:pPr>
            <w:r>
              <w:t>规格维度</w:t>
            </w:r>
          </w:p>
        </w:tc>
        <w:tc>
          <w:tcPr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B90BE7">
            <w:pPr>
              <w:pStyle w:val="27"/>
            </w:pPr>
            <w:r>
              <w:t>支持范围</w:t>
            </w:r>
          </w:p>
        </w:tc>
        <w:tc>
          <w:tcPr>
            <w:tcBorders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466FE2">
            <w:pPr>
              <w:pStyle w:val="27"/>
            </w:pPr>
            <w:r>
              <w:t>说明</w:t>
            </w:r>
          </w:p>
        </w:tc>
      </w:tr>
      <w:tr w14:paraId="68F1B935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DB66D">
            <w:pPr>
              <w:pStyle w:val="28"/>
            </w:pPr>
            <w:r>
              <w:rPr>
                <w:rStyle w:val="37"/>
                <w:b/>
                <w:bCs/>
              </w:rPr>
              <w:t>输出分辨率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8A8C2">
            <w:pPr>
              <w:pStyle w:val="28"/>
            </w:pPr>
            <w:r>
              <w:t>480p, 720p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752B6">
            <w:pPr>
              <w:pStyle w:val="28"/>
            </w:pPr>
            <w:r>
              <w:t>默认 720p</w:t>
            </w:r>
          </w:p>
        </w:tc>
      </w:tr>
      <w:tr w14:paraId="2E70A37C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93700">
            <w:pPr>
              <w:pStyle w:val="28"/>
            </w:pPr>
            <w:r>
              <w:rPr>
                <w:rStyle w:val="37"/>
                <w:b/>
                <w:bCs/>
              </w:rPr>
              <w:t>输出宽高比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AB79F">
            <w:pPr>
              <w:pStyle w:val="28"/>
            </w:pPr>
            <w:r>
              <w:t>16:9, 4:3, 1:1, 3:4, 9:16, 21:9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47600">
            <w:pPr>
              <w:pStyle w:val="28"/>
            </w:pPr>
            <w:r>
              <w:t xml:space="preserve">默认 </w:t>
            </w:r>
            <w:r>
              <w:rPr>
                <w:u w:val="single"/>
              </w:rPr>
              <w:t>adaptive</w:t>
            </w:r>
            <w:r>
              <w:t>，模型根据输入自动选择最合适的宽高比</w:t>
            </w:r>
          </w:p>
        </w:tc>
      </w:tr>
      <w:tr w14:paraId="0D28971A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2ECE6">
            <w:pPr>
              <w:pStyle w:val="28"/>
            </w:pPr>
            <w:r>
              <w:rPr>
                <w:rStyle w:val="37"/>
                <w:b/>
                <w:bCs/>
              </w:rPr>
              <w:t>输出时长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07F3D">
            <w:pPr>
              <w:pStyle w:val="28"/>
            </w:pPr>
            <w:r>
              <w:t>4–15 秒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04ACE">
            <w:pPr>
              <w:pStyle w:val="28"/>
            </w:pPr>
            <w:r>
              <w:t xml:space="preserve">默认 5 秒。支持指定具体整数时长，或设置为 </w:t>
            </w:r>
            <w:r>
              <w:rPr>
                <w:u w:val="single"/>
              </w:rPr>
              <w:t>-1</w:t>
            </w:r>
            <w:r>
              <w:t xml:space="preserve"> 由模型智能指定</w:t>
            </w:r>
          </w:p>
        </w:tc>
      </w:tr>
      <w:tr w14:paraId="73B7359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  <w:bottom w:val="single" w:color="E1E4E8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F3972">
            <w:pPr>
              <w:pStyle w:val="28"/>
            </w:pPr>
            <w:r>
              <w:rPr>
                <w:rStyle w:val="37"/>
                <w:b/>
                <w:bCs/>
              </w:rPr>
              <w:t>输出格式</w:t>
            </w:r>
          </w:p>
        </w:tc>
        <w:tc>
          <w:tcPr>
            <w:tcBorders>
              <w:bottom w:val="single" w:color="E1E4E8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BB74C">
            <w:pPr>
              <w:pStyle w:val="28"/>
            </w:pPr>
            <w:r>
              <w:t>mp4</w:t>
            </w:r>
          </w:p>
        </w:tc>
        <w:tc>
          <w:tcPr>
            <w:tcBorders>
              <w:bottom w:val="single" w:color="E1E4E8" w:sz="4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6256D">
            <w:pPr>
              <w:pStyle w:val="28"/>
            </w:pPr>
            <w:r>
              <w:t>标准视频格式</w:t>
            </w:r>
          </w:p>
        </w:tc>
      </w:tr>
    </w:tbl>
    <w:p w14:paraId="65A4CFE1">
      <w:pPr>
        <w:pStyle w:val="32"/>
      </w:pPr>
      <w:r>
        <w:t>adaptive 适配规则</w:t>
      </w:r>
    </w:p>
    <w:p w14:paraId="38240D3F">
      <w:pPr>
        <w:pStyle w:val="22"/>
      </w:pPr>
      <w:r>
        <w:t xml:space="preserve">当配置 </w:t>
      </w:r>
      <w:r>
        <w:rPr>
          <w:u w:val="single"/>
        </w:rPr>
        <w:t>ratio</w:t>
      </w:r>
      <w:r>
        <w:t xml:space="preserve"> 为 </w:t>
      </w:r>
      <w:r>
        <w:rPr>
          <w:u w:val="single"/>
        </w:rPr>
        <w:t>adaptive</w:t>
      </w:r>
      <w:r>
        <w:t xml:space="preserve"> 时，模型会根据生成场景自动适配宽高比：</w:t>
      </w:r>
    </w:p>
    <w:p w14:paraId="2D9ADD5F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文生视频</w:t>
      </w:r>
      <w:r>
        <w:t>：根据输入的提示词，智能选择最合适的宽高比。</w:t>
      </w:r>
    </w:p>
    <w:p w14:paraId="50F5B7B8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首帧 / 首尾帧生视频</w:t>
      </w:r>
      <w:r>
        <w:t>：根据上传的首帧图片比例，自动选择最接近的宽高比。</w:t>
      </w:r>
    </w:p>
    <w:p w14:paraId="64BDB145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多模态参考生视频</w:t>
      </w:r>
      <w:r>
        <w:t>：根据用户提示词意图判断，如果是首帧生视频/编辑视频/延长视频，以该图片/视频为准选择最接近的宽高比；否则，以传入的第一个媒体文件为准（优先级：视频＞图片）选择最接近的宽高比。</w:t>
      </w:r>
    </w:p>
    <w:p w14:paraId="3BB20C2F">
      <w:pPr>
        <w:pStyle w:val="16"/>
        <w:spacing w:before="0" w:after="60"/>
      </w:pPr>
    </w:p>
    <w:p w14:paraId="37396534">
      <w:pPr>
        <w:pStyle w:val="18"/>
        <w:pBdr>
          <w:bottom w:val="single" w:color="auto" w:sz="6" w:space="1"/>
        </w:pBdr>
      </w:pPr>
    </w:p>
    <w:p w14:paraId="7CBE7DD7">
      <w:pPr>
        <w:pStyle w:val="16"/>
        <w:spacing w:before="0" w:after="60"/>
      </w:pPr>
    </w:p>
    <w:p w14:paraId="4ED59946">
      <w:pPr>
        <w:pStyle w:val="30"/>
      </w:pPr>
      <w:r>
        <w:t>3. 视频生成 API</w:t>
      </w:r>
    </w:p>
    <w:p w14:paraId="6F8B032E">
      <w:pPr>
        <w:pStyle w:val="31"/>
      </w:pPr>
      <w:r>
        <w:t>3.1 统一认证方式</w:t>
      </w:r>
    </w:p>
    <w:p w14:paraId="5A7208D6">
      <w:pPr>
        <w:pStyle w:val="22"/>
      </w:pPr>
      <w:r>
        <w:t>所有 API 请求均需要在 Header 中携带 Bearer Token 进行认证：</w:t>
      </w:r>
    </w:p>
    <w:p w14:paraId="350AC075">
      <w:pPr>
        <w:pStyle w:val="16"/>
        <w:spacing w:before="0" w:after="60"/>
      </w:pPr>
    </w:p>
    <w:p w14:paraId="65CB83F2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2863A"/>
          <w:sz w:val="20"/>
          <w:szCs w:val="20"/>
        </w:rPr>
        <w:t>Authorization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D73A49"/>
          <w:sz w:val="20"/>
          <w:szCs w:val="20"/>
        </w:rPr>
        <w:t>: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Bearer {{YOUR_API_KEY}}</w:t>
      </w:r>
    </w:p>
    <w:p w14:paraId="792D1C4C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2863A"/>
          <w:sz w:val="20"/>
          <w:szCs w:val="20"/>
        </w:rPr>
        <w:t>Content-Type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D73A49"/>
          <w:sz w:val="20"/>
          <w:szCs w:val="20"/>
        </w:rPr>
        <w:t>: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application/json</w:t>
      </w:r>
    </w:p>
    <w:p w14:paraId="7D83C7C6">
      <w:pPr>
        <w:pStyle w:val="16"/>
        <w:spacing w:before="0" w:after="60"/>
      </w:pPr>
    </w:p>
    <w:p w14:paraId="2506C638">
      <w:pPr>
        <w:pStyle w:val="31"/>
      </w:pPr>
      <w:r>
        <w:t>3.2 视频生成工作流</w:t>
      </w:r>
    </w:p>
    <w:p w14:paraId="5D6ABEA8">
      <w:pPr>
        <w:pStyle w:val="22"/>
      </w:pPr>
      <w:r>
        <w:t>任务接口是异步接口，完整的视频生成流程如下：</w:t>
      </w:r>
    </w:p>
    <w:p w14:paraId="3EFD592E">
      <w:pPr>
        <w:pStyle w:val="25"/>
        <w:numPr>
          <w:ilvl w:val="0"/>
          <w:numId w:val="2"/>
        </w:numPr>
      </w:pPr>
      <w:r>
        <w:rPr>
          <w:rStyle w:val="37"/>
          <w:b/>
          <w:bCs/>
        </w:rPr>
        <w:t>创建视频生成任务</w:t>
      </w:r>
      <w:r>
        <w:t>：调用创建接口提交生成请求，获取任务 ID。</w:t>
      </w:r>
    </w:p>
    <w:p w14:paraId="3625CC2E">
      <w:pPr>
        <w:pStyle w:val="25"/>
        <w:numPr>
          <w:ilvl w:val="0"/>
          <w:numId w:val="2"/>
        </w:numPr>
      </w:pPr>
      <w:r>
        <w:rPr>
          <w:rStyle w:val="37"/>
          <w:b/>
          <w:bCs/>
        </w:rPr>
        <w:t>定时查询任务状态</w:t>
      </w:r>
      <w:r>
        <w:t>：使用查询接口轮询任务状态。</w:t>
      </w:r>
    </w:p>
    <w:p w14:paraId="0F0B697F">
      <w:pPr>
        <w:pStyle w:val="25"/>
        <w:numPr>
          <w:ilvl w:val="1"/>
          <w:numId w:val="1"/>
        </w:numPr>
      </w:pPr>
      <w:r>
        <w:t xml:space="preserve">若任务处于 </w:t>
      </w:r>
      <w:r>
        <w:rPr>
          <w:u w:val="single"/>
        </w:rPr>
        <w:t>running</w:t>
      </w:r>
      <w:r>
        <w:t>，过段时间再查询。</w:t>
      </w:r>
    </w:p>
    <w:p w14:paraId="54DC7EA8">
      <w:pPr>
        <w:pStyle w:val="25"/>
        <w:numPr>
          <w:ilvl w:val="1"/>
          <w:numId w:val="1"/>
        </w:numPr>
      </w:pPr>
      <w:r>
        <w:t xml:space="preserve">若任务完成，返回视频链接，请在 </w:t>
      </w:r>
      <w:r>
        <w:rPr>
          <w:rStyle w:val="37"/>
          <w:b/>
          <w:bCs/>
        </w:rPr>
        <w:t>24 小时内</w:t>
      </w:r>
      <w:r>
        <w:t>下载生成的视频文件。</w:t>
      </w:r>
    </w:p>
    <w:p w14:paraId="793653C0">
      <w:pPr>
        <w:pStyle w:val="16"/>
        <w:spacing w:before="0" w:after="60"/>
      </w:pPr>
    </w:p>
    <w:p w14:paraId="3A085C4B">
      <w:pPr>
        <w:pStyle w:val="31"/>
      </w:pPr>
      <w:r>
        <w:t>3.3 创建视频生成任务</w:t>
      </w:r>
    </w:p>
    <w:p w14:paraId="0B8AD71F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POST https://www.anyfast.com.cn/v1/video/generations</w:t>
      </w:r>
    </w:p>
    <w:p w14:paraId="039219CA">
      <w:pPr>
        <w:pStyle w:val="16"/>
        <w:spacing w:before="0" w:after="60"/>
      </w:pPr>
    </w:p>
    <w:p w14:paraId="7F9C38BC">
      <w:pPr>
        <w:pStyle w:val="22"/>
      </w:pPr>
      <w:r>
        <w:rPr>
          <w:rStyle w:val="37"/>
          <w:b/>
          <w:bCs/>
        </w:rPr>
        <w:t>核心请求参数：</w:t>
      </w:r>
    </w:p>
    <w:p w14:paraId="1E0AD01A">
      <w:pPr>
        <w:pStyle w:val="16"/>
        <w:spacing w:before="0" w:after="60"/>
      </w:pPr>
    </w:p>
    <w:p w14:paraId="3DDB5166">
      <w:pPr>
        <w:pStyle w:val="25"/>
        <w:numPr>
          <w:ilvl w:val="0"/>
          <w:numId w:val="1"/>
        </w:numPr>
      </w:pPr>
      <w:r>
        <w:rPr>
          <w:u w:val="single"/>
        </w:rPr>
        <w:t>model</w:t>
      </w:r>
      <w:r>
        <w:t xml:space="preserve"> (string)：模型名称，如 </w:t>
      </w:r>
      <w:r>
        <w:rPr>
          <w:u w:val="single"/>
        </w:rPr>
        <w:t>seedance</w:t>
      </w:r>
      <w:r>
        <w:t xml:space="preserve"> 或 </w:t>
      </w:r>
      <w:r>
        <w:rPr>
          <w:u w:val="single"/>
        </w:rPr>
        <w:t>seedance-fast</w:t>
      </w:r>
      <w:r>
        <w:t>。</w:t>
      </w:r>
    </w:p>
    <w:p w14:paraId="73A15F28">
      <w:pPr>
        <w:pStyle w:val="25"/>
        <w:numPr>
          <w:ilvl w:val="0"/>
          <w:numId w:val="1"/>
        </w:numPr>
      </w:pPr>
      <w:r>
        <w:rPr>
          <w:u w:val="single"/>
        </w:rPr>
        <w:t>content</w:t>
      </w:r>
      <w:r>
        <w:t xml:space="preserve"> (array)：输入给模型的信息，支持以下类型的灵活组合：</w:t>
      </w:r>
    </w:p>
    <w:p w14:paraId="758434DB">
      <w:pPr>
        <w:pStyle w:val="25"/>
        <w:numPr>
          <w:ilvl w:val="1"/>
          <w:numId w:val="1"/>
        </w:numPr>
      </w:pPr>
      <w:r>
        <w:rPr>
          <w:rStyle w:val="37"/>
          <w:b/>
          <w:bCs/>
        </w:rPr>
        <w:t>文本 (text)</w:t>
      </w:r>
      <w:r>
        <w:t>：描述期望生成的视频。建议中文不超过500字，英文不超过1000词。</w:t>
      </w:r>
    </w:p>
    <w:p w14:paraId="03F91DBA">
      <w:pPr>
        <w:pStyle w:val="25"/>
        <w:numPr>
          <w:ilvl w:val="1"/>
          <w:numId w:val="1"/>
        </w:numPr>
      </w:pPr>
      <w:r>
        <w:rPr>
          <w:rStyle w:val="37"/>
          <w:b/>
          <w:bCs/>
        </w:rPr>
        <w:t>图片 (image_url)</w:t>
      </w:r>
      <w:r>
        <w:t>：支持公网 URL、Base64 编码或素材 ID (</w:t>
      </w:r>
      <w:r>
        <w:rPr>
          <w:u w:val="single"/>
        </w:rPr>
        <w:t>asset://&lt;ID&gt;</w:t>
      </w:r>
      <w:r>
        <w:t xml:space="preserve">)。单张 &lt; 30MB。需配置 </w:t>
      </w:r>
      <w:r>
        <w:rPr>
          <w:u w:val="single"/>
        </w:rPr>
        <w:t>role</w:t>
      </w:r>
      <w:r>
        <w:t xml:space="preserve">（如 </w:t>
      </w:r>
      <w:r>
        <w:rPr>
          <w:u w:val="single"/>
        </w:rPr>
        <w:t>first_frame</w:t>
      </w:r>
      <w:r>
        <w:t xml:space="preserve">, </w:t>
      </w:r>
      <w:r>
        <w:rPr>
          <w:u w:val="single"/>
        </w:rPr>
        <w:t>last_frame</w:t>
      </w:r>
      <w:r>
        <w:t xml:space="preserve">, </w:t>
      </w:r>
      <w:r>
        <w:rPr>
          <w:u w:val="single"/>
        </w:rPr>
        <w:t>reference_image</w:t>
      </w:r>
      <w:r>
        <w:t>）。</w:t>
      </w:r>
    </w:p>
    <w:p w14:paraId="4FA5B923">
      <w:pPr>
        <w:pStyle w:val="25"/>
        <w:numPr>
          <w:ilvl w:val="1"/>
          <w:numId w:val="1"/>
        </w:numPr>
      </w:pPr>
      <w:r>
        <w:rPr>
          <w:rStyle w:val="37"/>
          <w:b/>
          <w:bCs/>
        </w:rPr>
        <w:t>视频 (video_url)</w:t>
      </w:r>
      <w:r>
        <w:t>：</w:t>
      </w:r>
      <w:r>
        <w:rPr>
          <w:rStyle w:val="37"/>
          <w:b/>
          <w:bCs/>
        </w:rPr>
        <w:t xml:space="preserve">仅 </w:t>
      </w:r>
      <w:r>
        <w:rPr>
          <w:b/>
          <w:bCs/>
          <w:u w:val="single"/>
        </w:rPr>
        <w:t>seedance</w:t>
      </w:r>
      <w:r>
        <w:rPr>
          <w:rStyle w:val="37"/>
          <w:b/>
          <w:bCs/>
        </w:rPr>
        <w:t xml:space="preserve"> 支持</w:t>
      </w:r>
      <w:r>
        <w:t>。支持公网 URL 或素材 ID。时长 2-15s，最多 3 个，总时长 &lt; 15s。单个 &lt; 50MB。</w:t>
      </w:r>
      <w:r>
        <w:rPr>
          <w:u w:val="single"/>
        </w:rPr>
        <w:t>role</w:t>
      </w:r>
      <w:r>
        <w:t xml:space="preserve"> 为 </w:t>
      </w:r>
      <w:r>
        <w:rPr>
          <w:u w:val="single"/>
        </w:rPr>
        <w:t>reference_video</w:t>
      </w:r>
      <w:r>
        <w:t>。</w:t>
      </w:r>
    </w:p>
    <w:p w14:paraId="4D2BF601">
      <w:pPr>
        <w:pStyle w:val="25"/>
        <w:numPr>
          <w:ilvl w:val="1"/>
          <w:numId w:val="1"/>
        </w:numPr>
      </w:pPr>
      <w:r>
        <w:rPr>
          <w:rStyle w:val="37"/>
          <w:b/>
          <w:bCs/>
        </w:rPr>
        <w:t>音频 (audio_url)</w:t>
      </w:r>
      <w:r>
        <w:t>：</w:t>
      </w:r>
      <w:r>
        <w:rPr>
          <w:rStyle w:val="37"/>
          <w:b/>
          <w:bCs/>
        </w:rPr>
        <w:t xml:space="preserve">仅 </w:t>
      </w:r>
      <w:r>
        <w:rPr>
          <w:b/>
          <w:bCs/>
          <w:u w:val="single"/>
        </w:rPr>
        <w:t>seedance</w:t>
      </w:r>
      <w:r>
        <w:rPr>
          <w:rStyle w:val="37"/>
          <w:b/>
          <w:bCs/>
        </w:rPr>
        <w:t xml:space="preserve"> 支持</w:t>
      </w:r>
      <w:r>
        <w:t>。不可单独输入，需配合视频或图片。支持公网 URL、Base64 编码或素材 ID。时长 2-15s，最多 3 段，总时长 &lt; 15s。单个 &lt; 15MB。</w:t>
      </w:r>
      <w:r>
        <w:rPr>
          <w:u w:val="single"/>
        </w:rPr>
        <w:t>role</w:t>
      </w:r>
      <w:r>
        <w:t xml:space="preserve"> 为 </w:t>
      </w:r>
      <w:r>
        <w:rPr>
          <w:u w:val="single"/>
        </w:rPr>
        <w:t>reference_audio</w:t>
      </w:r>
      <w:r>
        <w:t>。</w:t>
      </w:r>
    </w:p>
    <w:p w14:paraId="5358779A">
      <w:pPr>
        <w:pStyle w:val="25"/>
        <w:numPr>
          <w:ilvl w:val="0"/>
          <w:numId w:val="1"/>
        </w:numPr>
      </w:pPr>
      <w:r>
        <w:rPr>
          <w:u w:val="single"/>
        </w:rPr>
        <w:t>generate_audio</w:t>
      </w:r>
      <w:r>
        <w:t xml:space="preserve"> (boolean)：是否包含同步声音，默认 </w:t>
      </w:r>
      <w:r>
        <w:rPr>
          <w:u w:val="single"/>
        </w:rPr>
        <w:t>true</w:t>
      </w:r>
      <w:r>
        <w:t>。</w:t>
      </w:r>
    </w:p>
    <w:p w14:paraId="01C9278D">
      <w:pPr>
        <w:pStyle w:val="25"/>
        <w:numPr>
          <w:ilvl w:val="0"/>
          <w:numId w:val="1"/>
        </w:numPr>
      </w:pPr>
      <w:r>
        <w:rPr>
          <w:u w:val="single"/>
        </w:rPr>
        <w:t>ratio</w:t>
      </w:r>
      <w:r>
        <w:t xml:space="preserve"> (string)：视频宽高比，默认 </w:t>
      </w:r>
      <w:r>
        <w:rPr>
          <w:u w:val="single"/>
        </w:rPr>
        <w:t>adaptive</w:t>
      </w:r>
      <w:r>
        <w:t>。</w:t>
      </w:r>
    </w:p>
    <w:p w14:paraId="6A158F3E">
      <w:pPr>
        <w:pStyle w:val="25"/>
        <w:numPr>
          <w:ilvl w:val="0"/>
          <w:numId w:val="1"/>
        </w:numPr>
      </w:pPr>
      <w:r>
        <w:rPr>
          <w:u w:val="single"/>
        </w:rPr>
        <w:t>duration</w:t>
      </w:r>
      <w:r>
        <w:t xml:space="preserve"> (integer)：生成时长，取值 </w:t>
      </w:r>
      <w:r>
        <w:rPr>
          <w:u w:val="single"/>
        </w:rPr>
        <w:t>[4, 15]</w:t>
      </w:r>
      <w:r>
        <w:t xml:space="preserve"> 或 </w:t>
      </w:r>
      <w:r>
        <w:rPr>
          <w:u w:val="single"/>
        </w:rPr>
        <w:t>-1</w:t>
      </w:r>
      <w:r>
        <w:t xml:space="preserve">（智能指定），默认 </w:t>
      </w:r>
      <w:r>
        <w:rPr>
          <w:u w:val="single"/>
        </w:rPr>
        <w:t>5</w:t>
      </w:r>
      <w:r>
        <w:t>。</w:t>
      </w:r>
    </w:p>
    <w:p w14:paraId="3D3D7E08">
      <w:pPr>
        <w:pStyle w:val="25"/>
        <w:numPr>
          <w:ilvl w:val="0"/>
          <w:numId w:val="1"/>
        </w:numPr>
      </w:pPr>
      <w:r>
        <w:rPr>
          <w:u w:val="single"/>
        </w:rPr>
        <w:t>tools</w:t>
      </w:r>
      <w:r>
        <w:t xml:space="preserve"> (array)：仅 </w:t>
      </w:r>
      <w:r>
        <w:rPr>
          <w:u w:val="single"/>
        </w:rPr>
        <w:t>seedance</w:t>
      </w:r>
      <w:r>
        <w:t xml:space="preserve"> 支持，配置 </w:t>
      </w:r>
      <w:r>
        <w:rPr>
          <w:u w:val="single"/>
        </w:rPr>
        <w:t>{"type": "web_search"}</w:t>
      </w:r>
      <w:r>
        <w:t xml:space="preserve"> 开启联网搜索增强。</w:t>
      </w:r>
    </w:p>
    <w:p w14:paraId="0B7E266F">
      <w:pPr>
        <w:pStyle w:val="16"/>
        <w:spacing w:before="0" w:after="60"/>
      </w:pPr>
    </w:p>
    <w:p w14:paraId="1DAF8D89">
      <w:pPr>
        <w:pStyle w:val="19"/>
      </w:pPr>
      <w:r>
        <w:rPr>
          <w:rStyle w:val="37"/>
          <w:b/>
          <w:bCs/>
        </w:rPr>
        <w:t>⚠️ 注意：</w:t>
      </w:r>
      <w:r>
        <w:t>
</w:t>
      </w:r>
      <w:r>
        <w:rPr>
          <w:rStyle w:val="37"/>
          <w:b/>
          <w:bCs/>
        </w:rPr>
        <w:t>图生视频-首帧</w:t>
      </w:r>
      <w:r>
        <w:t>、</w:t>
      </w:r>
      <w:r>
        <w:rPr>
          <w:rStyle w:val="37"/>
          <w:b/>
          <w:bCs/>
        </w:rPr>
        <w:t>图生视频-首尾帧</w:t>
      </w:r>
      <w:r>
        <w:t>、</w:t>
      </w:r>
      <w:r>
        <w:rPr>
          <w:rStyle w:val="37"/>
          <w:b/>
          <w:bCs/>
        </w:rPr>
        <w:t>多模态参考生视频</w:t>
      </w:r>
      <w:r>
        <w:t xml:space="preserve"> 为 3 种互斥场景，不可混用。</w:t>
      </w:r>
    </w:p>
    <w:p w14:paraId="7F9063D8">
      <w:pPr>
        <w:pStyle w:val="16"/>
        <w:spacing w:before="0" w:after="60"/>
      </w:pPr>
    </w:p>
    <w:p w14:paraId="1180394B">
      <w:pPr>
        <w:pStyle w:val="22"/>
      </w:pPr>
      <w:r>
        <w:rPr>
          <w:rStyle w:val="37"/>
          <w:b/>
          <w:bCs/>
        </w:rPr>
        <w:t>请求示例合集：</w:t>
      </w:r>
    </w:p>
    <w:p w14:paraId="3D2C9441">
      <w:pPr>
        <w:pStyle w:val="16"/>
        <w:spacing w:before="0" w:after="60"/>
      </w:pPr>
    </w:p>
    <w:p w14:paraId="60D23A14">
      <w:pPr>
        <w:pStyle w:val="22"/>
      </w:pPr>
      <w:r>
        <w:rPr>
          <w:rStyle w:val="37"/>
          <w:b/>
          <w:bCs/>
        </w:rPr>
        <w:t>1. 多模态参考生视频</w:t>
      </w:r>
    </w:p>
    <w:p w14:paraId="28B673C4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'https://www.anyfast.com.cn/v1/video/generations'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214DA02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0AA3CF5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7AE4DF2E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376F25D0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"seedance",</w:t>
      </w:r>
    </w:p>
    <w:p w14:paraId="654CC3E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"content": [</w:t>
      </w:r>
    </w:p>
    <w:p w14:paraId="287686D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567CAFA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"text",</w:t>
      </w:r>
    </w:p>
    <w:p w14:paraId="5AC0BE0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"text": "全程使用视频1的第一视角构图，全程使用音频1作为背景音乐。第一人称视角果茶宣传广告..."</w:t>
      </w:r>
    </w:p>
    <w:p w14:paraId="6CFE07E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601E67B0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424DB1E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"image_url",</w:t>
      </w:r>
    </w:p>
    <w:p w14:paraId="6C25FB0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"image_url": {"url": "https://example.com/pic1.jpg"},</w:t>
      </w:r>
    </w:p>
    <w:p w14:paraId="04710DE6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"reference_image"</w:t>
      </w:r>
    </w:p>
    <w:p w14:paraId="1D4F5EC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0104F67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6C1BFD9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"video_url",</w:t>
      </w:r>
    </w:p>
    <w:p w14:paraId="6EBD92C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"video_url": {"url": "https://example.com/video1.mp4"},</w:t>
      </w:r>
    </w:p>
    <w:p w14:paraId="4959B200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"reference_video"</w:t>
      </w:r>
    </w:p>
    <w:p w14:paraId="79D5A79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7DA240D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6C67498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"audio_url",</w:t>
      </w:r>
    </w:p>
    <w:p w14:paraId="57199D5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"audio_url": {"url": "https://example.com/audio1.mp3"},</w:t>
      </w:r>
    </w:p>
    <w:p w14:paraId="5D36619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"reference_audio"</w:t>
      </w:r>
    </w:p>
    <w:p w14:paraId="347E014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</w:t>
      </w:r>
    </w:p>
    <w:p w14:paraId="5B59ABF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],</w:t>
      </w:r>
    </w:p>
    <w:p w14:paraId="05174A8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"generate_audio": true,</w:t>
      </w:r>
    </w:p>
    <w:p w14:paraId="374A038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"ratio": "16:9",</w:t>
      </w:r>
    </w:p>
    <w:p w14:paraId="3076926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"duration": 11</w:t>
      </w:r>
    </w:p>
    <w:p w14:paraId="6FE7BA41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1B190DEA">
      <w:pPr>
        <w:pStyle w:val="16"/>
        <w:spacing w:before="0" w:after="60"/>
      </w:pPr>
    </w:p>
    <w:p w14:paraId="4F8D7499">
      <w:pPr>
        <w:pStyle w:val="22"/>
      </w:pPr>
      <w:r>
        <w:rPr>
          <w:rStyle w:val="37"/>
          <w:b/>
          <w:bCs/>
        </w:rPr>
        <w:t>2. 编辑视频</w:t>
      </w:r>
    </w:p>
    <w:p w14:paraId="5CF440D1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'https://www.anyfast.com.cn/v1/video/generations'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71B774E6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3954633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5526BC8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0BB80FF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"seedance",</w:t>
      </w:r>
    </w:p>
    <w:p w14:paraId="14CE75FE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"content": [</w:t>
      </w:r>
    </w:p>
    <w:p w14:paraId="42CB1F3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687140E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"text",</w:t>
      </w:r>
    </w:p>
    <w:p w14:paraId="450E1D1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"text": "将视频1礼盒中的香水替换成图片1中的面霜，运镜不变"</w:t>
      </w:r>
    </w:p>
    <w:p w14:paraId="4F32CC0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7846D12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5FE48AC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"image_url",</w:t>
      </w:r>
    </w:p>
    <w:p w14:paraId="76ED788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"image_url": {"url": "https://example.com/edit_pic1.jpg"},</w:t>
      </w:r>
    </w:p>
    <w:p w14:paraId="1A4E572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"reference_image"</w:t>
      </w:r>
    </w:p>
    <w:p w14:paraId="65C75A86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724A5E7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68ADC15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"video_url",</w:t>
      </w:r>
    </w:p>
    <w:p w14:paraId="5485247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"video_url": {"url": "https://example.com/edit_video1.mp4"},</w:t>
      </w:r>
    </w:p>
    <w:p w14:paraId="0F4439C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"reference_video"</w:t>
      </w:r>
    </w:p>
    <w:p w14:paraId="58184B7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</w:t>
      </w:r>
    </w:p>
    <w:p w14:paraId="3596036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],</w:t>
      </w:r>
    </w:p>
    <w:p w14:paraId="11EE860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"generate_audio": true,</w:t>
      </w:r>
    </w:p>
    <w:p w14:paraId="51F7AD2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"ratio": "16:9",</w:t>
      </w:r>
    </w:p>
    <w:p w14:paraId="60607FE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"duration": 5</w:t>
      </w:r>
    </w:p>
    <w:p w14:paraId="3FFF3B2D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77E849BC">
      <w:pPr>
        <w:pStyle w:val="16"/>
        <w:spacing w:before="0" w:after="60"/>
      </w:pPr>
    </w:p>
    <w:p w14:paraId="335D5420">
      <w:pPr>
        <w:pStyle w:val="22"/>
      </w:pPr>
      <w:r>
        <w:rPr>
          <w:rStyle w:val="37"/>
          <w:b/>
          <w:bCs/>
        </w:rPr>
        <w:t>3. 延长视频</w:t>
      </w:r>
    </w:p>
    <w:p w14:paraId="16B329D5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'https://www.anyfast.com.cn/v1/video/generations'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60F2DED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1DAECAE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00FC7B0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214CD60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"seedance",</w:t>
      </w:r>
    </w:p>
    <w:p w14:paraId="7C47598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"content": [</w:t>
      </w:r>
    </w:p>
    <w:p w14:paraId="2AAAED4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3B47FB7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"text",</w:t>
      </w:r>
    </w:p>
    <w:p w14:paraId="3F9E60D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"text": "视频1中的拱形窗户打开，进入美术馆室内，接视频2，之后镜头进入画内，接视频3"</w:t>
      </w:r>
    </w:p>
    <w:p w14:paraId="598721E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611D14A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520DC2A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"video_url",</w:t>
      </w:r>
    </w:p>
    <w:p w14:paraId="6BC7DB3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"video_url": {"url": "https://example.com/extend_video1.mp4"},</w:t>
      </w:r>
    </w:p>
    <w:p w14:paraId="7793E9D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"reference_video"</w:t>
      </w:r>
    </w:p>
    <w:p w14:paraId="0ACEF7B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},</w:t>
      </w:r>
    </w:p>
    <w:p w14:paraId="4DD02DF0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763B965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"video_url",</w:t>
      </w:r>
    </w:p>
    <w:p w14:paraId="2B0375B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"video_url": {"url": "https://example.com/extend_video2.mp4"},</w:t>
      </w:r>
    </w:p>
    <w:p w14:paraId="530B8CE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"role": "reference_video"</w:t>
      </w:r>
    </w:p>
    <w:p w14:paraId="6E5D3D9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</w:t>
      </w:r>
    </w:p>
    <w:p w14:paraId="6CE419B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],</w:t>
      </w:r>
    </w:p>
    <w:p w14:paraId="4214B4F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"generate_audio": true,</w:t>
      </w:r>
    </w:p>
    <w:p w14:paraId="0875F4B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"ratio": "16:9",</w:t>
      </w:r>
    </w:p>
    <w:p w14:paraId="654E4A16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"duration": 8</w:t>
      </w:r>
    </w:p>
    <w:p w14:paraId="66324A77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5F5A7395">
      <w:pPr>
        <w:pStyle w:val="16"/>
        <w:spacing w:before="0" w:after="60"/>
      </w:pPr>
    </w:p>
    <w:p w14:paraId="288D7720">
      <w:pPr>
        <w:pStyle w:val="22"/>
      </w:pPr>
      <w:r>
        <w:rPr>
          <w:rStyle w:val="37"/>
          <w:b/>
          <w:bCs/>
        </w:rPr>
        <w:t>4. 使用联网搜索（仅支持文本生视频）</w:t>
      </w:r>
    </w:p>
    <w:p w14:paraId="2E205329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'https://www.anyfast.com.cn/v1/video/generations'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446AF81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367B73C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709E272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1056BC7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"seedance",</w:t>
      </w:r>
    </w:p>
    <w:p w14:paraId="0247CBB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"content": [</w:t>
      </w:r>
    </w:p>
    <w:p w14:paraId="5F3868E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{</w:t>
      </w:r>
    </w:p>
    <w:p w14:paraId="646D02B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"type": "text",</w:t>
      </w:r>
    </w:p>
    <w:p w14:paraId="58CD3A3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"text": "微距镜头对准叶片上翠绿的玻璃蛙。焦点逐渐从它光滑的皮肤，转移到它完全透明的腹部..."</w:t>
      </w:r>
    </w:p>
    <w:p w14:paraId="4E5E40D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}</w:t>
      </w:r>
    </w:p>
    <w:p w14:paraId="2C1FAE8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],</w:t>
      </w:r>
    </w:p>
    <w:p w14:paraId="2527C3B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"generate_audio": true,</w:t>
      </w:r>
    </w:p>
    <w:p w14:paraId="65898CA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"ratio": "16:9",</w:t>
      </w:r>
    </w:p>
    <w:p w14:paraId="1D5F939E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"duration": 11,</w:t>
      </w:r>
    </w:p>
    <w:p w14:paraId="1BC192C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"tools": [{"type": "web_search"}]</w:t>
      </w:r>
    </w:p>
    <w:p w14:paraId="2F66DDBC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705CE8DD">
      <w:pPr>
        <w:pStyle w:val="16"/>
        <w:spacing w:before="0" w:after="60"/>
      </w:pPr>
    </w:p>
    <w:p w14:paraId="2CF6E931">
      <w:pPr>
        <w:pStyle w:val="31"/>
      </w:pPr>
      <w:r>
        <w:t>3.4 查询视频生成任务</w:t>
      </w:r>
    </w:p>
    <w:p w14:paraId="678A103E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GET https://www.anyfast.com.cn/v1/video/generations/{id}</w:t>
      </w:r>
    </w:p>
    <w:p w14:paraId="7B9A1380">
      <w:pPr>
        <w:pStyle w:val="16"/>
        <w:spacing w:before="0" w:after="60"/>
      </w:pPr>
    </w:p>
    <w:p w14:paraId="2A4AB66A">
      <w:pPr>
        <w:pStyle w:val="22"/>
      </w:pPr>
      <w:r>
        <w:t xml:space="preserve">在路径中传入任务 </w:t>
      </w:r>
      <w:r>
        <w:rPr>
          <w:u w:val="single"/>
        </w:rPr>
        <w:t>id</w:t>
      </w:r>
      <w:r>
        <w:t xml:space="preserve"> 查询任务状态。</w:t>
      </w:r>
    </w:p>
    <w:p w14:paraId="43D82E43">
      <w:pPr>
        <w:pStyle w:val="16"/>
        <w:spacing w:before="0" w:after="60"/>
      </w:pPr>
    </w:p>
    <w:p w14:paraId="353C4E9B">
      <w:pPr>
        <w:pStyle w:val="22"/>
        <w:rPr>
          <w:rStyle w:val="37"/>
          <w:b/>
          <w:bCs/>
        </w:rPr>
      </w:pPr>
      <w:r>
        <w:rPr>
          <w:rStyle w:val="37"/>
          <w:b/>
          <w:bCs/>
        </w:rPr>
        <w:t>请求示例 (cURL)：</w:t>
      </w:r>
    </w:p>
    <w:p w14:paraId="3CFFBDDE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 xml:space="preserve">// 请将 cgt-2026****hzc2z 替换为创建视频生成任务时获得的任务ID curl -X GET </w:t>
      </w:r>
      <w:r>
        <w:rPr>
          <w:rStyle w:val="12"/>
        </w:rPr>
        <w:t>https://www.anyfast.com.cn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 xml:space="preserve">/v1/video/generations/cgt-2026****hzc2z \ </w:t>
      </w:r>
    </w:p>
    <w:p w14:paraId="42161F45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 xml:space="preserve">-H "Content-Type: application/json" \ </w:t>
      </w:r>
    </w:p>
    <w:p w14:paraId="1A59CA21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-H "Authorization: Bearer $API_KEY"</w:t>
      </w:r>
    </w:p>
    <w:p w14:paraId="5D97C0B5">
      <w:pPr>
        <w:pStyle w:val="16"/>
        <w:spacing w:before="0" w:after="60"/>
        <w:rPr>
          <w:rStyle w:val="37"/>
          <w:rFonts w:ascii="Times New Roman" w:hAnsi="Times New Roman" w:eastAsia="宋体" w:cs="Times New Roman"/>
          <w:sz w:val="24"/>
          <w:szCs w:val="24"/>
        </w:rPr>
      </w:pPr>
      <w:r>
        <w:rPr>
          <w:rStyle w:val="37"/>
          <w:rFonts w:ascii="Times New Roman" w:hAnsi="Times New Roman" w:eastAsia="宋体" w:cs="Times New Roman"/>
          <w:sz w:val="24"/>
          <w:szCs w:val="24"/>
        </w:rPr>
        <w:t>处理中：</w:t>
      </w:r>
    </w:p>
    <w:p w14:paraId="273419FA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{ "code": "success", "message": "", "data": { "task_id": "cgt-20260312231129-7db6s", "action": "omniGenerate", "status": "QUEUED", "fail_reason": "", "submit_time": 1773328294, "start_time": 0, "finish_time": 0, "progress": "10%", "data": { "created_at": 1773328294, "draft": false, "execution_expires_after": 172800, "generate_audio": true, "id": "cgt-20260312231129-7db6s", "model": "seedance", "service_tier": "default", "status": "queued", "updated_at": 1773328294 } } }</w:t>
      </w:r>
    </w:p>
    <w:p w14:paraId="09F6BA2F">
      <w:pPr>
        <w:pStyle w:val="16"/>
        <w:spacing w:before="0" w:after="60"/>
      </w:pPr>
    </w:p>
    <w:p w14:paraId="46DC49A4">
      <w:pPr>
        <w:pStyle w:val="16"/>
        <w:spacing w:before="0" w:after="60"/>
        <w:rPr>
          <w:rStyle w:val="37"/>
          <w:rFonts w:ascii="Times New Roman" w:hAnsi="Times New Roman" w:eastAsia="宋体" w:cs="Times New Roman"/>
          <w:sz w:val="24"/>
          <w:szCs w:val="24"/>
        </w:rPr>
      </w:pPr>
      <w:r>
        <w:rPr>
          <w:rStyle w:val="37"/>
          <w:rFonts w:ascii="Times New Roman" w:hAnsi="Times New Roman" w:eastAsia="宋体" w:cs="Times New Roman"/>
          <w:sz w:val="24"/>
          <w:szCs w:val="24"/>
        </w:rPr>
        <w:t>处理完成：</w:t>
      </w:r>
    </w:p>
    <w:p w14:paraId="0F10359C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{ "code": "success", "message": "", "data": { "task_id": "cgt-20260312203514-k9lcj", "action": "omniGenerate", "status": "SUCCESS", "fail_reason": "https://xxx.com/video.mp4", "submit_time": 1773318919, "start_time": 1773318925, "finish_time": 1773319107, "progress": "100%", "data": { "content": { "video_url": "https://xxx.com/video.mp4" }, "created_at": 1773318919, "draft": false, "duration": 8, "execution_expires_after": 172800, "framespersecond": 24, "generate_audio": true, "id": "cgt-20260312203514-k9lcj", "model": "seedance", "ratio": "16:9", "resolution": "720p", "seed": 56607, "service_tier": "default", "status": "succeeded", "updated_at": 1773319103, "usage": { "completion_tokens": 281700, "total_tokens": 281700 } } } }</w:t>
      </w:r>
    </w:p>
    <w:p w14:paraId="7079AAF7">
      <w:pPr>
        <w:pStyle w:val="22"/>
        <w:rPr>
          <w:rStyle w:val="37"/>
          <w:b/>
          <w:bCs/>
        </w:rPr>
      </w:pPr>
    </w:p>
    <w:p w14:paraId="457B69AD">
      <w:pPr>
        <w:pStyle w:val="22"/>
      </w:pPr>
      <w:r>
        <w:rPr>
          <w:rStyle w:val="37"/>
          <w:b/>
          <w:bCs/>
        </w:rPr>
        <w:t>核心响应参数说明：</w:t>
      </w:r>
    </w:p>
    <w:p w14:paraId="6CDE20AD">
      <w:pPr>
        <w:pStyle w:val="16"/>
        <w:spacing w:before="0" w:after="60"/>
      </w:pPr>
    </w:p>
    <w:tbl>
      <w:tblPr>
        <w:tblStyle w:val="10"/>
        <w:tblW w:w="5000" w:type="pct"/>
        <w:tblInd w:w="0" w:type="dxa"/>
        <w:tblBorders>
          <w:top w:val="single" w:color="E1E4E8" w:sz="4" w:space="0"/>
          <w:left w:val="none" w:color="auto" w:sz="0" w:space="0"/>
          <w:bottom w:val="single" w:color="E1E4E8" w:sz="4" w:space="0"/>
          <w:right w:val="none" w:color="auto" w:sz="0" w:space="0"/>
          <w:insideH w:val="single" w:color="E1E4E8" w:sz="2" w:space="0"/>
          <w:insideV w:val="single" w:color="F6F8F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5"/>
        <w:gridCol w:w="1162"/>
        <w:gridCol w:w="6059"/>
      </w:tblGrid>
      <w:tr w14:paraId="530B9BE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tblHeader/>
        </w:trPr>
        <w:tc>
          <w:tcPr>
            <w:tcBorders>
              <w:lef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24EC07">
            <w:pPr>
              <w:pStyle w:val="27"/>
            </w:pPr>
            <w:r>
              <w:t>参数名</w:t>
            </w:r>
          </w:p>
        </w:tc>
        <w:tc>
          <w:tcPr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FED9FE">
            <w:pPr>
              <w:pStyle w:val="27"/>
            </w:pPr>
            <w:r>
              <w:t>类型</w:t>
            </w:r>
          </w:p>
        </w:tc>
        <w:tc>
          <w:tcPr>
            <w:tcBorders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4AFD20">
            <w:pPr>
              <w:pStyle w:val="27"/>
            </w:pPr>
            <w:r>
              <w:t>说明</w:t>
            </w:r>
          </w:p>
        </w:tc>
      </w:tr>
      <w:tr w14:paraId="338E2E15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CCEC1">
            <w:pPr>
              <w:pStyle w:val="28"/>
            </w:pPr>
            <w:r>
              <w:rPr>
                <w:u w:val="single"/>
              </w:rPr>
              <w:t>id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7174F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74CF6">
            <w:pPr>
              <w:pStyle w:val="28"/>
            </w:pPr>
            <w:r>
              <w:t>视频生成任务 ID</w:t>
            </w:r>
          </w:p>
        </w:tc>
      </w:tr>
      <w:tr w14:paraId="622879C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99148">
            <w:pPr>
              <w:pStyle w:val="28"/>
            </w:pPr>
            <w:r>
              <w:rPr>
                <w:u w:val="single"/>
              </w:rPr>
              <w:t>model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0A9A6F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603CB">
            <w:pPr>
              <w:pStyle w:val="28"/>
            </w:pPr>
            <w:r>
              <w:t>任务使用的模型名称和版本</w:t>
            </w:r>
          </w:p>
        </w:tc>
      </w:tr>
      <w:tr w14:paraId="22493DF9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BA8E6">
            <w:pPr>
              <w:pStyle w:val="28"/>
            </w:pPr>
            <w:r>
              <w:rPr>
                <w:u w:val="single"/>
              </w:rPr>
              <w:t>status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3A25F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6A15F">
            <w:pPr>
              <w:pStyle w:val="28"/>
            </w:pPr>
            <w:r>
              <w:t>任务状态。枚举值：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queued</w:t>
            </w:r>
            <w:r>
              <w:t>：排队中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running</w:t>
            </w:r>
            <w:r>
              <w:t>：任务运行中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cancelled</w:t>
            </w:r>
            <w:r>
              <w:t>：取消任务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succeeded</w:t>
            </w:r>
            <w:r>
              <w:t>：任务成功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failed</w:t>
            </w:r>
            <w:r>
              <w:t>：任务失败</w:t>
            </w:r>
            <w:r>
              <w:rPr>
                <w:rStyle w:val="35"/>
              </w:rPr>
              <w:t>&lt;br&gt;</w:t>
            </w:r>
            <w:r>
              <w:t xml:space="preserve">• </w:t>
            </w:r>
            <w:r>
              <w:rPr>
                <w:u w:val="single"/>
              </w:rPr>
              <w:t>expired</w:t>
            </w:r>
            <w:r>
              <w:t>：任务超时</w:t>
            </w:r>
          </w:p>
        </w:tc>
      </w:tr>
      <w:tr w14:paraId="73B89F98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ADCBE">
            <w:pPr>
              <w:pStyle w:val="28"/>
            </w:pPr>
            <w:r>
              <w:rPr>
                <w:u w:val="single"/>
              </w:rPr>
              <w:t>error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962D2">
            <w:pPr>
              <w:pStyle w:val="28"/>
            </w:pPr>
            <w:r>
              <w:t>object/null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B5E0D">
            <w:pPr>
              <w:pStyle w:val="28"/>
            </w:pPr>
            <w:r>
              <w:t xml:space="preserve">错误提示信息，任务成功返回 null。包含 </w:t>
            </w:r>
            <w:r>
              <w:rPr>
                <w:u w:val="single"/>
              </w:rPr>
              <w:t>code</w:t>
            </w:r>
            <w:r>
              <w:t xml:space="preserve"> 和 </w:t>
            </w:r>
            <w:r>
              <w:rPr>
                <w:u w:val="single"/>
              </w:rPr>
              <w:t>message</w:t>
            </w:r>
          </w:p>
        </w:tc>
      </w:tr>
      <w:tr w14:paraId="6D0F3AF4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8BDB68">
            <w:pPr>
              <w:pStyle w:val="28"/>
            </w:pPr>
            <w:r>
              <w:rPr>
                <w:u w:val="single"/>
              </w:rPr>
              <w:t>created_at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9E7BA">
            <w:pPr>
              <w:pStyle w:val="28"/>
            </w:pPr>
            <w:r>
              <w:t>integer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FE3262">
            <w:pPr>
              <w:pStyle w:val="28"/>
            </w:pPr>
            <w:r>
              <w:t>任务创建时间的 Unix 时间戳（秒）</w:t>
            </w:r>
          </w:p>
        </w:tc>
      </w:tr>
      <w:tr w14:paraId="0705029D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35D25">
            <w:pPr>
              <w:pStyle w:val="28"/>
            </w:pPr>
            <w:r>
              <w:rPr>
                <w:u w:val="single"/>
              </w:rPr>
              <w:t>updated_at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C259B">
            <w:pPr>
              <w:pStyle w:val="28"/>
            </w:pPr>
            <w:r>
              <w:t>integer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7119B">
            <w:pPr>
              <w:pStyle w:val="28"/>
            </w:pPr>
            <w:r>
              <w:t>任务当前状态更新时间的 Unix 时间戳（秒）</w:t>
            </w:r>
          </w:p>
        </w:tc>
      </w:tr>
      <w:tr w14:paraId="4C84B5BD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B5062">
            <w:pPr>
              <w:pStyle w:val="28"/>
            </w:pPr>
            <w:r>
              <w:rPr>
                <w:u w:val="single"/>
              </w:rPr>
              <w:t>content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13EA2">
            <w:pPr>
              <w:pStyle w:val="28"/>
            </w:pPr>
            <w:r>
              <w:t>object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4B208">
            <w:pPr>
              <w:pStyle w:val="28"/>
            </w:pPr>
            <w:r>
              <w:t>视频生成任务的输出内容</w:t>
            </w:r>
          </w:p>
        </w:tc>
      </w:tr>
      <w:tr w14:paraId="194F871C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BAB58">
            <w:pPr>
              <w:pStyle w:val="28"/>
            </w:pPr>
            <w:r>
              <w:rPr>
                <w:u w:val="single"/>
              </w:rPr>
              <w:t>content.video_url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D22855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D1841">
            <w:pPr>
              <w:pStyle w:val="28"/>
            </w:pPr>
            <w:r>
              <w:t>生成视频的 URL，格式为 mp4。有效期 24 小时，请及时转存。</w:t>
            </w:r>
          </w:p>
        </w:tc>
      </w:tr>
      <w:tr w14:paraId="57601A3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5BB82">
            <w:pPr>
              <w:pStyle w:val="28"/>
            </w:pPr>
            <w:r>
              <w:rPr>
                <w:u w:val="single"/>
              </w:rPr>
              <w:t>content.file_url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E373C">
            <w:pPr>
              <w:pStyle w:val="28"/>
            </w:pPr>
            <w:r>
              <w:t>string/null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5E867">
            <w:pPr>
              <w:pStyle w:val="28"/>
            </w:pPr>
            <w:r>
              <w:t>生成文件的 URL</w:t>
            </w:r>
          </w:p>
        </w:tc>
      </w:tr>
      <w:tr w14:paraId="57FBA598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F609E">
            <w:pPr>
              <w:pStyle w:val="28"/>
            </w:pPr>
            <w:r>
              <w:rPr>
                <w:u w:val="single"/>
              </w:rPr>
              <w:t>content.last_frame_url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7DFDC">
            <w:pPr>
              <w:pStyle w:val="28"/>
            </w:pPr>
            <w:r>
              <w:t>string/null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310D1">
            <w:pPr>
              <w:pStyle w:val="28"/>
            </w:pPr>
            <w:r>
              <w:t>视频的尾帧图像 URL。有效期 24 小时，请及时转存。</w:t>
            </w:r>
          </w:p>
        </w:tc>
      </w:tr>
      <w:tr w14:paraId="46631C7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66D8C">
            <w:pPr>
              <w:pStyle w:val="28"/>
            </w:pPr>
            <w:r>
              <w:rPr>
                <w:u w:val="single"/>
              </w:rPr>
              <w:t>resolution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DC6E8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53382">
            <w:pPr>
              <w:pStyle w:val="28"/>
            </w:pPr>
            <w:r>
              <w:t>生成视频的分辨率</w:t>
            </w:r>
          </w:p>
        </w:tc>
      </w:tr>
      <w:tr w14:paraId="098FB9CB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20416">
            <w:pPr>
              <w:pStyle w:val="28"/>
            </w:pPr>
            <w:r>
              <w:rPr>
                <w:u w:val="single"/>
              </w:rPr>
              <w:t>ratio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FCBC4">
            <w:pPr>
              <w:pStyle w:val="28"/>
            </w:pPr>
            <w:r>
              <w:t>string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86563">
            <w:pPr>
              <w:pStyle w:val="28"/>
            </w:pPr>
            <w:r>
              <w:t>生成视频的宽高比</w:t>
            </w:r>
          </w:p>
        </w:tc>
      </w:tr>
      <w:tr w14:paraId="696C6E8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5C0BE">
            <w:pPr>
              <w:pStyle w:val="28"/>
            </w:pPr>
            <w:r>
              <w:rPr>
                <w:u w:val="single"/>
              </w:rPr>
              <w:t>duration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59406">
            <w:pPr>
              <w:pStyle w:val="28"/>
            </w:pPr>
            <w:r>
              <w:t>integer/null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7EC6D">
            <w:pPr>
              <w:pStyle w:val="28"/>
            </w:pPr>
            <w:r>
              <w:t>生成视频的时长（秒）</w:t>
            </w:r>
          </w:p>
        </w:tc>
      </w:tr>
      <w:tr w14:paraId="65C317C1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841E6">
            <w:pPr>
              <w:pStyle w:val="28"/>
            </w:pPr>
            <w:r>
              <w:rPr>
                <w:u w:val="single"/>
              </w:rPr>
              <w:t>generate_audio</w:t>
            </w:r>
          </w:p>
        </w:tc>
        <w:tc>
          <w:tcPr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5ADF1">
            <w:pPr>
              <w:pStyle w:val="28"/>
            </w:pPr>
            <w:r>
              <w:t>boolean</w:t>
            </w:r>
          </w:p>
        </w:tc>
        <w:tc>
          <w:tcPr>
            <w:tcBorders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B636E">
            <w:pPr>
              <w:pStyle w:val="28"/>
            </w:pPr>
            <w:r>
              <w:t>生成的视频是否包含与画面同步的声音</w:t>
            </w:r>
          </w:p>
        </w:tc>
      </w:tr>
      <w:tr w14:paraId="3FB1F5E2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6" w:hRule="atLeast"/>
        </w:trPr>
        <w:tc>
          <w:tcPr>
            <w:tcBorders>
              <w:left w:val="nil"/>
              <w:bottom w:val="single" w:color="E1E4E8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E556F">
            <w:pPr>
              <w:pStyle w:val="28"/>
            </w:pPr>
            <w:r>
              <w:rPr>
                <w:u w:val="single"/>
              </w:rPr>
              <w:t>usage</w:t>
            </w:r>
          </w:p>
        </w:tc>
        <w:tc>
          <w:tcPr>
            <w:tcBorders>
              <w:bottom w:val="single" w:color="E1E4E8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DC69D">
            <w:pPr>
              <w:pStyle w:val="28"/>
            </w:pPr>
            <w:r>
              <w:t>object</w:t>
            </w:r>
          </w:p>
        </w:tc>
        <w:tc>
          <w:tcPr>
            <w:tcBorders>
              <w:bottom w:val="single" w:color="E1E4E8" w:sz="4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7AD12">
            <w:pPr>
              <w:pStyle w:val="28"/>
            </w:pPr>
            <w:r>
              <w:t xml:space="preserve">本次请求的 token 用量，如 </w:t>
            </w:r>
            <w:r>
              <w:rPr>
                <w:u w:val="single"/>
              </w:rPr>
              <w:t>usage.completion_tokens</w:t>
            </w:r>
          </w:p>
        </w:tc>
      </w:tr>
    </w:tbl>
    <w:p w14:paraId="67A6E35B">
      <w:pPr>
        <w:pStyle w:val="18"/>
        <w:pBdr>
          <w:bottom w:val="single" w:color="auto" w:sz="6" w:space="1"/>
        </w:pBdr>
      </w:pPr>
    </w:p>
    <w:p w14:paraId="3177069E">
      <w:pPr>
        <w:pStyle w:val="16"/>
        <w:spacing w:before="0" w:after="60"/>
      </w:pPr>
    </w:p>
    <w:p w14:paraId="6E771180">
      <w:pPr>
        <w:pStyle w:val="30"/>
      </w:pPr>
      <w:r>
        <w:t>4. 素材管理 API</w:t>
      </w:r>
    </w:p>
    <w:p w14:paraId="7FB411C6">
      <w:pPr>
        <w:pStyle w:val="22"/>
      </w:pPr>
      <w:r>
        <w:t xml:space="preserve">为了更高效地管理多模态输入，Seedance 提供了素材管理 API。上传后的素材可通过 </w:t>
      </w:r>
      <w:r>
        <w:rPr>
          <w:u w:val="single"/>
        </w:rPr>
        <w:t>asset://&lt;素材 ID&gt;</w:t>
      </w:r>
      <w:r>
        <w:t xml:space="preserve"> 的格式直接在视频生成接口中使用。</w:t>
      </w:r>
    </w:p>
    <w:p w14:paraId="31C18F02">
      <w:pPr>
        <w:pStyle w:val="16"/>
        <w:spacing w:before="0" w:after="60"/>
      </w:pPr>
    </w:p>
    <w:p w14:paraId="3C914E8E">
      <w:pPr>
        <w:pStyle w:val="31"/>
      </w:pPr>
      <w:r>
        <w:t>4.1 素材管理工作流与机制</w:t>
      </w:r>
    </w:p>
    <w:p w14:paraId="06A4FDFB">
      <w:pPr>
        <w:pStyle w:val="25"/>
        <w:numPr>
          <w:ilvl w:val="0"/>
          <w:numId w:val="2"/>
        </w:numPr>
      </w:pPr>
      <w:r>
        <w:rPr>
          <w:rStyle w:val="37"/>
          <w:b/>
          <w:bCs/>
        </w:rPr>
        <w:t>创建素材组</w:t>
      </w:r>
      <w:r>
        <w:t xml:space="preserve"> → 获取素材组 ID</w:t>
      </w:r>
    </w:p>
    <w:p w14:paraId="1A0A8E18">
      <w:pPr>
        <w:pStyle w:val="25"/>
        <w:numPr>
          <w:ilvl w:val="0"/>
          <w:numId w:val="2"/>
        </w:numPr>
      </w:pPr>
      <w:r>
        <w:rPr>
          <w:rStyle w:val="37"/>
          <w:b/>
          <w:bCs/>
        </w:rPr>
        <w:t>上传素材到素材组</w:t>
      </w:r>
      <w:r>
        <w:t xml:space="preserve"> → 获取素材 ID</w:t>
      </w:r>
    </w:p>
    <w:p w14:paraId="7EE54E45">
      <w:pPr>
        <w:pStyle w:val="25"/>
        <w:numPr>
          <w:ilvl w:val="0"/>
          <w:numId w:val="2"/>
        </w:numPr>
      </w:pPr>
      <w:r>
        <w:rPr>
          <w:rStyle w:val="37"/>
          <w:b/>
          <w:bCs/>
        </w:rPr>
        <w:t>在 Seedance 中使用</w:t>
      </w:r>
      <w:r>
        <w:t xml:space="preserve"> → 通道格式：</w:t>
      </w:r>
      <w:r>
        <w:rPr>
          <w:u w:val="single"/>
        </w:rPr>
        <w:t>asset://&lt;素材 ID&gt;</w:t>
      </w:r>
    </w:p>
    <w:p w14:paraId="71E1AE55">
      <w:pPr>
        <w:pStyle w:val="16"/>
        <w:spacing w:before="0" w:after="60"/>
      </w:pPr>
    </w:p>
    <w:p w14:paraId="53C2F95F">
      <w:pPr>
        <w:pStyle w:val="19"/>
      </w:pPr>
      <w:r>
        <w:rPr>
          <w:rStyle w:val="37"/>
          <w:b/>
          <w:bCs/>
        </w:rPr>
        <w:t>🔒 数据隔离机制：</w:t>
      </w:r>
      <w:r>
        <w:t xml:space="preserve">
使用令牌访问时，系统自动为素材组名称添加 </w:t>
      </w:r>
      <w:r>
        <w:rPr>
          <w:u w:val="single"/>
        </w:rPr>
        <w:t>[u-{用户ID}]-[t-{令牌ID}]</w:t>
      </w:r>
      <w:r>
        <w:t xml:space="preserve"> 前缀，实现用户和令牌级别的数据隔离。查询时自动过滤，仅返回当前令牌有权限的数据。</w:t>
      </w:r>
    </w:p>
    <w:p w14:paraId="2E799893">
      <w:pPr>
        <w:pStyle w:val="16"/>
        <w:spacing w:before="0" w:after="60"/>
      </w:pPr>
    </w:p>
    <w:p w14:paraId="476E6384">
      <w:pPr>
        <w:pStyle w:val="31"/>
      </w:pPr>
      <w:r>
        <w:t>4.2 创建素材组</w:t>
      </w:r>
    </w:p>
    <w:p w14:paraId="4CB713EC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POST https://www.anyfast.com.cn/volc/asset/CreateAssetGroup</w:t>
      </w:r>
    </w:p>
    <w:p w14:paraId="32AB0EFC">
      <w:pPr>
        <w:pStyle w:val="16"/>
        <w:spacing w:before="0" w:after="60"/>
      </w:pPr>
    </w:p>
    <w:p w14:paraId="752F8299">
      <w:pPr>
        <w:pStyle w:val="22"/>
      </w:pPr>
      <w:r>
        <w:rPr>
          <w:rStyle w:val="37"/>
          <w:b/>
          <w:bCs/>
        </w:rPr>
        <w:t>请求参数：</w:t>
      </w:r>
    </w:p>
    <w:p w14:paraId="7179ED03">
      <w:pPr>
        <w:pStyle w:val="25"/>
        <w:numPr>
          <w:ilvl w:val="0"/>
          <w:numId w:val="1"/>
        </w:numPr>
      </w:pPr>
      <w:r>
        <w:rPr>
          <w:u w:val="single"/>
        </w:rPr>
        <w:t>model</w:t>
      </w:r>
      <w:r>
        <w:t xml:space="preserve"> (string)：可选，默认 </w:t>
      </w:r>
      <w:r>
        <w:rPr>
          <w:u w:val="single"/>
        </w:rPr>
        <w:t>volc-asset</w:t>
      </w:r>
      <w:r>
        <w:t>，用于计费。</w:t>
      </w:r>
    </w:p>
    <w:p w14:paraId="18286ABF">
      <w:pPr>
        <w:pStyle w:val="25"/>
        <w:numPr>
          <w:ilvl w:val="0"/>
          <w:numId w:val="1"/>
        </w:numPr>
      </w:pPr>
      <w:r>
        <w:rPr>
          <w:u w:val="single"/>
        </w:rPr>
        <w:t>Name</w:t>
      </w:r>
      <w:r>
        <w:t xml:space="preserve"> (string)：必需，素材组名称。</w:t>
      </w:r>
    </w:p>
    <w:p w14:paraId="3546F4DD">
      <w:pPr>
        <w:pStyle w:val="16"/>
        <w:spacing w:before="0" w:after="60"/>
      </w:pPr>
    </w:p>
    <w:p w14:paraId="139DA79C">
      <w:pPr>
        <w:pStyle w:val="22"/>
      </w:pPr>
      <w:r>
        <w:rPr>
          <w:rStyle w:val="37"/>
          <w:b/>
          <w:bCs/>
        </w:rPr>
        <w:t>请求示例 (cURL)：</w:t>
      </w:r>
    </w:p>
    <w:p w14:paraId="1B5B683D">
      <w:pPr>
        <w:pStyle w:val="16"/>
        <w:spacing w:before="0" w:after="60"/>
      </w:pPr>
    </w:p>
    <w:p w14:paraId="68D6EBA2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'https://www.anyfast.com.cn/volc/asset/CreateAssetGroup'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0471005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590DF8E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4705D87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27BC507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"volc-asset",</w:t>
      </w:r>
    </w:p>
    <w:p w14:paraId="003B0DE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"Name": "test"</w:t>
      </w:r>
    </w:p>
    <w:p w14:paraId="58F85FC3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45F8AC11">
      <w:pPr>
        <w:pStyle w:val="16"/>
        <w:spacing w:before="0" w:after="60"/>
      </w:pPr>
    </w:p>
    <w:p w14:paraId="1CA939D2">
      <w:pPr>
        <w:pStyle w:val="31"/>
      </w:pPr>
      <w:r>
        <w:t>4.3 创建素材</w:t>
      </w:r>
    </w:p>
    <w:p w14:paraId="26204488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POST https://www.anyfast.com.cn/volc/asset/CreateAsset</w:t>
      </w:r>
    </w:p>
    <w:p w14:paraId="00081201">
      <w:pPr>
        <w:pStyle w:val="16"/>
        <w:spacing w:before="0" w:after="60"/>
      </w:pPr>
    </w:p>
    <w:p w14:paraId="0277D52A">
      <w:pPr>
        <w:pStyle w:val="22"/>
      </w:pPr>
      <w:r>
        <w:t>支持 JSON (URL/Base64) 和 multipart/form-data 文件上传两种方式。</w:t>
      </w:r>
    </w:p>
    <w:p w14:paraId="5E578BD9">
      <w:pPr>
        <w:pStyle w:val="16"/>
        <w:spacing w:before="0" w:after="60"/>
      </w:pPr>
    </w:p>
    <w:p w14:paraId="41F5AA88">
      <w:pPr>
        <w:pStyle w:val="22"/>
      </w:pPr>
      <w:r>
        <w:rPr>
          <w:rStyle w:val="37"/>
          <w:b/>
          <w:bCs/>
        </w:rPr>
        <w:t>请求参数 (JSON 方式)：</w:t>
      </w:r>
    </w:p>
    <w:p w14:paraId="60884575">
      <w:pPr>
        <w:pStyle w:val="25"/>
        <w:numPr>
          <w:ilvl w:val="0"/>
          <w:numId w:val="1"/>
        </w:numPr>
      </w:pPr>
      <w:r>
        <w:rPr>
          <w:u w:val="single"/>
        </w:rPr>
        <w:t>model</w:t>
      </w:r>
      <w:r>
        <w:t xml:space="preserve"> (string)：可选，默认 </w:t>
      </w:r>
      <w:r>
        <w:rPr>
          <w:u w:val="single"/>
        </w:rPr>
        <w:t>volc-asset</w:t>
      </w:r>
      <w:r>
        <w:t>。</w:t>
      </w:r>
    </w:p>
    <w:p w14:paraId="7E341371">
      <w:pPr>
        <w:pStyle w:val="25"/>
        <w:numPr>
          <w:ilvl w:val="0"/>
          <w:numId w:val="1"/>
        </w:numPr>
      </w:pPr>
      <w:r>
        <w:rPr>
          <w:u w:val="single"/>
        </w:rPr>
        <w:t>GroupId</w:t>
      </w:r>
      <w:r>
        <w:t xml:space="preserve"> (string)：必需，素材组 ID。</w:t>
      </w:r>
    </w:p>
    <w:p w14:paraId="3785AC62">
      <w:pPr>
        <w:pStyle w:val="25"/>
        <w:numPr>
          <w:ilvl w:val="0"/>
          <w:numId w:val="1"/>
        </w:numPr>
      </w:pPr>
      <w:r>
        <w:rPr>
          <w:u w:val="single"/>
        </w:rPr>
        <w:t>Name</w:t>
      </w:r>
      <w:r>
        <w:t xml:space="preserve"> (string)：必需，素材名称。</w:t>
      </w:r>
    </w:p>
    <w:p w14:paraId="62076125">
      <w:pPr>
        <w:pStyle w:val="25"/>
        <w:numPr>
          <w:ilvl w:val="0"/>
          <w:numId w:val="1"/>
        </w:numPr>
      </w:pPr>
      <w:r>
        <w:rPr>
          <w:u w:val="single"/>
        </w:rPr>
        <w:t>AssetType</w:t>
      </w:r>
      <w:r>
        <w:t xml:space="preserve"> (string)：必需，素材类型，如 </w:t>
      </w:r>
      <w:r>
        <w:rPr>
          <w:u w:val="single"/>
        </w:rPr>
        <w:t>Image</w:t>
      </w:r>
      <w:r>
        <w:t>。</w:t>
      </w:r>
    </w:p>
    <w:p w14:paraId="0AAE69D0">
      <w:pPr>
        <w:pStyle w:val="25"/>
        <w:numPr>
          <w:ilvl w:val="0"/>
          <w:numId w:val="1"/>
        </w:numPr>
      </w:pPr>
      <w:r>
        <w:rPr>
          <w:u w:val="single"/>
        </w:rPr>
        <w:t>URL</w:t>
      </w:r>
      <w:r>
        <w:t xml:space="preserve"> (string)：必需，支持普通 URL、Data URI 或纯 Base64 字符串。</w:t>
      </w:r>
    </w:p>
    <w:p w14:paraId="360D3701">
      <w:pPr>
        <w:pStyle w:val="16"/>
        <w:spacing w:before="0" w:after="60"/>
      </w:pPr>
    </w:p>
    <w:p w14:paraId="65864C33">
      <w:pPr>
        <w:pStyle w:val="22"/>
      </w:pPr>
      <w:r>
        <w:rPr>
          <w:rStyle w:val="37"/>
          <w:b/>
          <w:bCs/>
        </w:rPr>
        <w:t>请求示例 (cURL)：</w:t>
      </w:r>
    </w:p>
    <w:p w14:paraId="3C309C7C">
      <w:pPr>
        <w:pStyle w:val="16"/>
        <w:spacing w:before="0" w:after="60"/>
      </w:pPr>
    </w:p>
    <w:p w14:paraId="3F7FF0DC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'https://www.anyfast.com.cn/volc/asset/CreateAsset'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3246783E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6C11810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5F8F184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1B8B5E4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"volc-asset",</w:t>
      </w:r>
    </w:p>
    <w:p w14:paraId="4106453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"GroupId": "group-20260319072926-rrnmg",</w:t>
      </w:r>
    </w:p>
    <w:p w14:paraId="51928E9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"Name": "test",</w:t>
      </w:r>
    </w:p>
    <w:p w14:paraId="74076B5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"AssetType": "Image",</w:t>
      </w:r>
    </w:p>
    <w:p w14:paraId="3369BA2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"URL": "https://example.com/image.jpg"</w:t>
      </w:r>
    </w:p>
    <w:p w14:paraId="03CAACD3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732B2642">
      <w:pPr>
        <w:pStyle w:val="16"/>
        <w:spacing w:before="0" w:after="60"/>
      </w:pPr>
    </w:p>
    <w:p w14:paraId="5D36135B">
      <w:pPr>
        <w:pStyle w:val="31"/>
      </w:pPr>
      <w:r>
        <w:t>4.4 查询素材组</w:t>
      </w:r>
    </w:p>
    <w:p w14:paraId="516B3E8F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POST https://www.anyfast.com.cn/volc/asset/ListAssetGroups</w:t>
      </w:r>
    </w:p>
    <w:p w14:paraId="33265E1B">
      <w:pPr>
        <w:pStyle w:val="16"/>
        <w:spacing w:before="0" w:after="60"/>
      </w:pPr>
    </w:p>
    <w:p w14:paraId="566216CD">
      <w:pPr>
        <w:pStyle w:val="22"/>
      </w:pPr>
      <w:r>
        <w:rPr>
          <w:rStyle w:val="37"/>
          <w:b/>
          <w:bCs/>
        </w:rPr>
        <w:t>请求示例 (cURL)：</w:t>
      </w:r>
    </w:p>
    <w:p w14:paraId="16938EFA">
      <w:pPr>
        <w:pStyle w:val="16"/>
        <w:spacing w:before="0" w:after="60"/>
      </w:pPr>
    </w:p>
    <w:p w14:paraId="53F8FCF7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'https://www.anyfast.com.cn/volc/asset/ListAssetGroups'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774C77D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0104407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18F9C1F9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5C09A8E0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"volc-asset",</w:t>
      </w:r>
    </w:p>
    <w:p w14:paraId="06634777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"Filter": {</w:t>
      </w:r>
    </w:p>
    <w:p w14:paraId="746633B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"Name": "test",</w:t>
      </w:r>
    </w:p>
    <w:p w14:paraId="48DF336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"GroupIds": [</w:t>
      </w:r>
    </w:p>
    <w:p w14:paraId="0F80A266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    "group-20260320141746-zsf6b"</w:t>
      </w:r>
    </w:p>
    <w:p w14:paraId="4FC52F6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]</w:t>
      </w:r>
    </w:p>
    <w:p w14:paraId="425FF6B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},</w:t>
      </w:r>
    </w:p>
    <w:p w14:paraId="4F0F2732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"PageNumber": 1,</w:t>
      </w:r>
    </w:p>
    <w:p w14:paraId="6113E28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"PageSize": 10</w:t>
      </w:r>
    </w:p>
    <w:p w14:paraId="1F1BC9D5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2A26C6F8">
      <w:pPr>
        <w:pStyle w:val="16"/>
        <w:spacing w:before="0" w:after="60"/>
      </w:pPr>
    </w:p>
    <w:p w14:paraId="0A9E78CD">
      <w:pPr>
        <w:pStyle w:val="31"/>
      </w:pPr>
      <w:r>
        <w:t>4.5 查询素材</w:t>
      </w:r>
    </w:p>
    <w:p w14:paraId="1C719BE6">
      <w:pPr>
        <w:pStyle w:val="22"/>
      </w:pPr>
      <w:r>
        <w:rPr>
          <w:rStyle w:val="37"/>
          <w:b/>
          <w:bCs/>
        </w:rPr>
        <w:t>接口端点：</w:t>
      </w:r>
      <w:r>
        <w:t xml:space="preserve"> </w:t>
      </w:r>
      <w:r>
        <w:rPr>
          <w:u w:val="single"/>
        </w:rPr>
        <w:t>POST https://www.anyfast.com.cn/volc/asset/ListAssets</w:t>
      </w:r>
    </w:p>
    <w:p w14:paraId="64ACE50E">
      <w:pPr>
        <w:pStyle w:val="16"/>
        <w:spacing w:before="0" w:after="60"/>
      </w:pPr>
    </w:p>
    <w:p w14:paraId="10ADAD64">
      <w:pPr>
        <w:pStyle w:val="22"/>
      </w:pPr>
      <w:r>
        <w:rPr>
          <w:rStyle w:val="37"/>
          <w:b/>
          <w:bCs/>
        </w:rPr>
        <w:t>请求示例 (cURL)：</w:t>
      </w:r>
    </w:p>
    <w:p w14:paraId="5915418D">
      <w:pPr>
        <w:pStyle w:val="16"/>
        <w:spacing w:before="0" w:after="60"/>
      </w:pPr>
    </w:p>
    <w:p w14:paraId="3305D298">
      <w:pPr>
        <w:pStyle w:val="17"/>
        <w:pBdr>
          <w:top w:val="single" w:color="E1E4E8" w:sz="2" w:space="8"/>
          <w:left w:val="single" w:color="E1E4E8" w:sz="2" w:space="8"/>
          <w:right w:val="single" w:color="E1E4E8" w:sz="2" w:space="8"/>
        </w:pBdr>
        <w:shd w:val="clear" w:fill="F6F8FA"/>
        <w:spacing w:before="12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6F42C1"/>
          <w:sz w:val="20"/>
          <w:szCs w:val="20"/>
        </w:rPr>
        <w:t>curl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--location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--request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POST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'https://www.anyfast.com.cn/volc/asset/ListAssets'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37DB6DE1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'Authorization: Bearer &lt;token&gt;'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15A71A1A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--header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'Content-Type: application/json'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05CC5"/>
          <w:sz w:val="20"/>
          <w:szCs w:val="20"/>
        </w:rPr>
        <w:t>\</w:t>
      </w:r>
    </w:p>
    <w:p w14:paraId="41D5FC2B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24292E"/>
          <w:sz w:val="20"/>
          <w:szCs w:val="20"/>
        </w:rPr>
        <w:t xml:space="preserve">--data-raw </w:t>
      </w: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'{</w:t>
      </w:r>
    </w:p>
    <w:p w14:paraId="77415535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"model": "volc-asset",</w:t>
      </w:r>
    </w:p>
    <w:p w14:paraId="7B8207F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"Filter": {</w:t>
      </w:r>
    </w:p>
    <w:p w14:paraId="75998BC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      "GroupIds": [</w:t>
      </w:r>
    </w:p>
    <w:p w14:paraId="0EDA379C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    "group-20260320141746-zsf6b"</w:t>
      </w:r>
    </w:p>
    <w:p w14:paraId="428FB313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],</w:t>
      </w:r>
    </w:p>
    <w:p w14:paraId="74CD1A94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    "GroupType": "AIGC"</w:t>
      </w:r>
    </w:p>
    <w:p w14:paraId="406F618F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},</w:t>
      </w:r>
    </w:p>
    <w:p w14:paraId="43E50CB8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"PageNumber": 1,</w:t>
      </w:r>
    </w:p>
    <w:p w14:paraId="66D7109D">
      <w:pPr>
        <w:pStyle w:val="17"/>
        <w:pBdr>
          <w:left w:val="single" w:color="E1E4E8" w:sz="2" w:space="8"/>
          <w:right w:val="single" w:color="E1E4E8" w:sz="2" w:space="8"/>
        </w:pBdr>
        <w:shd w:val="clear" w:fill="F6F8FA"/>
        <w:spacing w:before="0" w:after="0" w:line="276" w:lineRule="auto"/>
        <w:ind w:left="360"/>
        <w:rPr>
          <w:rFonts w:hint="eastAsia" w:eastAsia="宋体"/>
          <w:lang w:val="en-US" w:eastAsia="zh-CN"/>
        </w:rPr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 xml:space="preserve">    "PageSize": 1</w:t>
      </w:r>
      <w:r>
        <w:rPr>
          <w:rFonts w:hint="eastAsia" w:ascii="Cascadia Code, Consolas, Courie" w:hAnsi="Cascadia Code, Consolas, Courie" w:eastAsia="宋体" w:cs="Cascadia Code, Consolas, Courie"/>
          <w:b w:val="0"/>
          <w:bCs w:val="0"/>
          <w:i w:val="0"/>
          <w:iCs w:val="0"/>
          <w:color w:val="032F62"/>
          <w:sz w:val="20"/>
          <w:szCs w:val="20"/>
          <w:lang w:val="en-US" w:eastAsia="zh-CN"/>
        </w:rPr>
        <w:t>0</w:t>
      </w:r>
    </w:p>
    <w:p w14:paraId="238622F4">
      <w:pPr>
        <w:pStyle w:val="17"/>
        <w:pBdr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0" w:after="120" w:line="276" w:lineRule="auto"/>
        <w:ind w:left="360"/>
      </w:pPr>
      <w:r>
        <w:rPr>
          <w:rFonts w:ascii="Cascadia Code, Consolas, Courie" w:hAnsi="Cascadia Code, Consolas, Courie" w:eastAsia="Cascadia Code, Consolas, Courie" w:cs="Cascadia Code, Consolas, Courie"/>
          <w:b w:val="0"/>
          <w:bCs w:val="0"/>
          <w:i w:val="0"/>
          <w:iCs w:val="0"/>
          <w:color w:val="032F62"/>
          <w:sz w:val="20"/>
          <w:szCs w:val="20"/>
        </w:rPr>
        <w:t>}'</w:t>
      </w:r>
    </w:p>
    <w:p w14:paraId="64C1BEAB">
      <w:pPr>
        <w:pStyle w:val="16"/>
        <w:spacing w:before="0" w:after="60"/>
      </w:pPr>
    </w:p>
    <w:p w14:paraId="6A442CC0">
      <w:pPr>
        <w:pStyle w:val="18"/>
        <w:pBdr>
          <w:bottom w:val="single" w:color="auto" w:sz="6" w:space="1"/>
        </w:pBdr>
      </w:pPr>
    </w:p>
    <w:p w14:paraId="2559C9A2">
      <w:pPr>
        <w:pStyle w:val="16"/>
        <w:spacing w:before="0" w:after="60"/>
      </w:pPr>
    </w:p>
    <w:p w14:paraId="3C537C27">
      <w:pPr>
        <w:pStyle w:val="30"/>
      </w:pPr>
      <w:r>
        <w:t>5. 最佳实践 - 使用虚拟人像生成视频</w:t>
      </w:r>
    </w:p>
    <w:p w14:paraId="744119B0">
      <w:pPr>
        <w:pStyle w:val="22"/>
      </w:pPr>
      <w:r>
        <w:t>平台提供虚拟人像素材库，目前您可以使用其中的图像素材来创建一个统一、完备的视频主角。帮助您更好地控制主角，并确保其形象在多段视频中保持一致，避免因为真人人脸限制导致角色无法统一的问题。</w:t>
      </w:r>
    </w:p>
    <w:p w14:paraId="51141460">
      <w:pPr>
        <w:pStyle w:val="16"/>
        <w:spacing w:before="0" w:after="60"/>
      </w:pPr>
    </w:p>
    <w:p w14:paraId="4AB0BEB8">
      <w:pPr>
        <w:pStyle w:val="22"/>
      </w:pPr>
      <w:r>
        <w:t>素材模态目前包含图片，并提供人物背景描述。每个素材对应一个独立素材 ID (</w:t>
      </w:r>
      <w:r>
        <w:rPr>
          <w:u w:val="single"/>
        </w:rPr>
        <w:t>asset://&lt;ASSET_ID&gt;</w:t>
      </w:r>
      <w:r>
        <w:t>)，在体验中心的视频生成任务中，指定角色人脸生成视频。</w:t>
      </w:r>
    </w:p>
    <w:p w14:paraId="5C44A96D">
      <w:pPr>
        <w:pStyle w:val="16"/>
        <w:spacing w:before="0" w:after="60"/>
      </w:pPr>
    </w:p>
    <w:p w14:paraId="2C18C7E1">
      <w:pPr>
        <w:pStyle w:val="22"/>
      </w:pPr>
      <w:r>
        <w:rPr>
          <w:rStyle w:val="37"/>
          <w:b/>
          <w:bCs/>
        </w:rPr>
        <w:t>示例输入：</w:t>
      </w:r>
    </w:p>
    <w:p w14:paraId="6D909162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文本输入：</w:t>
      </w:r>
      <w:r>
        <w:t xml:space="preserve"> 图片 1 中美妆博主用中文进行介绍，妆容改为明艳大气，去掉脸部反光，笑容甜美，近景镜头，手持图片 2 的面霜面向镜头展示，清新简约背景，元气甜美风格。博主台词：挖到本命面霜了！质地像云朵一样软糯，一抹就吸收，熬夜急救、补水保湿全搞定，素颜都自带柔光感。</w:t>
      </w:r>
    </w:p>
    <w:p w14:paraId="2C663D7A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虚拟人像：</w:t>
      </w:r>
      <w:r>
        <w:t xml:space="preserve"> 传入虚拟人像的图片 URL 或 Asset ID</w:t>
      </w:r>
    </w:p>
    <w:p w14:paraId="48B6B140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产品图像：</w:t>
      </w:r>
      <w:r>
        <w:t xml:space="preserve"> 传入产品面霜的图片 URL 或 Asset ID</w:t>
      </w:r>
    </w:p>
    <w:p w14:paraId="0A7C1A6D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输出：</w:t>
      </w:r>
      <w:r>
        <w:t xml:space="preserve"> 包含统一虚拟人像的高质量营销视频</w:t>
      </w:r>
    </w:p>
    <w:p w14:paraId="6CB4AB92">
      <w:pPr>
        <w:pStyle w:val="16"/>
        <w:spacing w:before="0" w:after="60"/>
      </w:pPr>
    </w:p>
    <w:p w14:paraId="6A7CD93B">
      <w:pPr>
        <w:pStyle w:val="18"/>
        <w:pBdr>
          <w:bottom w:val="single" w:color="auto" w:sz="6" w:space="1"/>
        </w:pBdr>
      </w:pPr>
    </w:p>
    <w:p w14:paraId="44648720">
      <w:pPr>
        <w:pStyle w:val="16"/>
        <w:spacing w:before="0" w:after="60"/>
      </w:pPr>
    </w:p>
    <w:p w14:paraId="610DBC1E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scadia Code, Consolas, Couri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  <w:lvl w:ilvl="1" w:tentative="0">
      <w:start w:val="1"/>
      <w:numFmt w:val="bullet"/>
      <w:lvlText w:val="◦"/>
      <w:lvlJc w:val="left"/>
      <w:pPr>
        <w:ind w:left="1440" w:hanging="360"/>
      </w:pPr>
    </w:lvl>
    <w:lvl w:ilvl="2" w:tentative="0">
      <w:start w:val="1"/>
      <w:numFmt w:val="bullet"/>
      <w:lvlText w:val="•"/>
      <w:lvlJc w:val="left"/>
      <w:pPr>
        <w:ind w:left="2160" w:hanging="360"/>
      </w:pPr>
    </w:lvl>
    <w:lvl w:ilvl="3" w:tentative="0">
      <w:start w:val="1"/>
      <w:numFmt w:val="bullet"/>
      <w:lvlText w:val="◦"/>
      <w:lvlJc w:val="left"/>
      <w:pPr>
        <w:ind w:left="2880" w:hanging="360"/>
      </w:pPr>
    </w:lvl>
    <w:lvl w:ilvl="4" w:tentative="0">
      <w:start w:val="1"/>
      <w:numFmt w:val="bullet"/>
      <w:lvlText w:val="•"/>
      <w:lvlJc w:val="left"/>
      <w:pPr>
        <w:ind w:left="3600" w:hanging="360"/>
      </w:pPr>
    </w:lvl>
    <w:lvl w:ilvl="5" w:tentative="0">
      <w:start w:val="1"/>
      <w:numFmt w:val="bullet"/>
      <w:lvlText w:val="◦"/>
      <w:lvlJc w:val="left"/>
      <w:pPr>
        <w:ind w:left="4320" w:hanging="360"/>
      </w:pPr>
    </w:lvl>
    <w:lvl w:ilvl="6" w:tentative="0">
      <w:start w:val="1"/>
      <w:numFmt w:val="bullet"/>
      <w:lvlText w:val="•"/>
      <w:lvlJc w:val="left"/>
      <w:pPr>
        <w:ind w:left="5040" w:hanging="360"/>
      </w:p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decimal"/>
      <w:lvlText w:val="%1.%2"/>
      <w:lvlJc w:val="left"/>
      <w:pPr>
        <w:ind w:left="1440" w:hanging="360"/>
      </w:pPr>
    </w:lvl>
    <w:lvl w:ilvl="2" w:tentative="0">
      <w:start w:val="1"/>
      <w:numFmt w:val="decimal"/>
      <w:lvlText w:val="%1.%2.%3"/>
      <w:lvlJc w:val="lef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600" w:hanging="360"/>
      </w:pPr>
    </w:lvl>
    <w:lvl w:ilvl="5" w:tentative="0">
      <w:start w:val="1"/>
      <w:numFmt w:val="decimal"/>
      <w:lvlText w:val="%6)"/>
      <w:lvlJc w:val="left"/>
      <w:pPr>
        <w:ind w:left="4320" w:hanging="360"/>
      </w:pPr>
    </w:lvl>
    <w:lvl w:ilvl="6" w:tentative="0">
      <w:start w:val="1"/>
      <w:numFmt w:val="decimal"/>
      <w:lvlText w:val="%7)"/>
      <w:lvlJc w:val="left"/>
      <w:pPr>
        <w:ind w:left="5040" w:hanging="360"/>
      </w:pPr>
    </w:lvl>
    <w:lvl w:ilvl="7" w:tentative="0">
      <w:start w:val="1"/>
      <w:numFmt w:val="decimal"/>
      <w:lvlText w:val="%8)"/>
      <w:lvlJc w:val="left"/>
      <w:pPr>
        <w:ind w:left="5760" w:hanging="360"/>
      </w:pPr>
    </w:lvl>
    <w:lvl w:ilvl="8" w:tentative="0">
      <w:start w:val="1"/>
      <w:numFmt w:val="decimal"/>
      <w:lvlText w:val="%9)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6461F3"/>
    <w:rsid w:val="0A5E0F93"/>
    <w:rsid w:val="1CB80FB2"/>
    <w:rsid w:val="26527EB6"/>
    <w:rsid w:val="2C4C53A8"/>
    <w:rsid w:val="2D492656"/>
    <w:rsid w:val="381C0324"/>
    <w:rsid w:val="3B005CDB"/>
    <w:rsid w:val="3B5D4EDB"/>
    <w:rsid w:val="3B9D0597"/>
    <w:rsid w:val="3C696521"/>
    <w:rsid w:val="4A8204BA"/>
    <w:rsid w:val="6D8A1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</w:rPr>
  </w:style>
  <w:style w:type="paragraph" w:styleId="2">
    <w:name w:val="heading 1"/>
    <w:next w:val="1"/>
    <w:qFormat/>
    <w:uiPriority w:val="0"/>
    <w:rPr>
      <w:rFonts w:ascii="Times New Roman" w:hAnsi="Times New Roman" w:eastAsia="宋体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宋体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宋体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宋体" w:cs="Times New Roman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Times New Roman" w:hAnsi="Times New Roman" w:eastAsia="宋体" w:cs="Times New Roman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Times New Roman" w:hAnsi="Times New Roman" w:eastAsia="宋体" w:cs="Times New Roman"/>
      <w:color w:val="1F4D78"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rPr>
      <w:rFonts w:ascii="Times New Roman" w:hAnsi="Times New Roman" w:eastAsia="宋体" w:cs="Times New Roman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 w:color="0563C1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MdSpace"/>
    <w:qFormat/>
    <w:uiPriority w:val="0"/>
    <w:pPr>
      <w:spacing w:before="0" w:after="0"/>
    </w:pPr>
    <w:rPr>
      <w:rFonts w:ascii="Times New Roman" w:hAnsi="Times New Roman" w:eastAsia="宋体" w:cs="Times New Roman"/>
      <w:sz w:val="12"/>
      <w:szCs w:val="12"/>
    </w:rPr>
  </w:style>
  <w:style w:type="paragraph" w:customStyle="1" w:styleId="17">
    <w:name w:val="MdCode"/>
    <w:qFormat/>
    <w:uiPriority w:val="0"/>
    <w:pPr>
      <w:pBdr>
        <w:top w:val="single" w:color="A5A5A5" w:sz="2" w:space="8"/>
        <w:left w:val="single" w:color="A5A5A5" w:sz="2" w:space="8"/>
        <w:bottom w:val="single" w:color="A5A5A5" w:sz="2" w:space="8"/>
        <w:right w:val="single" w:color="A5A5A5" w:sz="2" w:space="8"/>
      </w:pBdr>
      <w:spacing w:before="200" w:after="200"/>
    </w:pPr>
    <w:rPr>
      <w:rFonts w:ascii="Courier New" w:hAnsi="Courier New" w:eastAsia="Courier New" w:cs="Courier New"/>
      <w:color w:val="70AD47"/>
      <w:sz w:val="22"/>
      <w:szCs w:val="22"/>
    </w:rPr>
  </w:style>
  <w:style w:type="paragraph" w:customStyle="1" w:styleId="18">
    <w:name w:val="MdHr"/>
    <w:qFormat/>
    <w:uiPriority w:val="0"/>
    <w:pPr>
      <w:pBdr>
        <w:bottom w:val="single" w:color="A5A5A5" w:sz="2" w:space="1"/>
      </w:pBdr>
      <w:spacing w:before="240" w:after="24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9">
    <w:name w:val="MdBlockquote"/>
    <w:qFormat/>
    <w:uiPriority w:val="0"/>
    <w:pPr>
      <w:pBdr>
        <w:left w:val="single" w:color="A5A5A5" w:sz="20" w:space="12"/>
      </w:pBdr>
      <w:spacing w:before="200" w:after="200"/>
      <w:ind w:left="360"/>
    </w:pPr>
    <w:rPr>
      <w:rFonts w:ascii="Times New Roman" w:hAnsi="Times New Roman" w:eastAsia="宋体" w:cs="Times New Roman"/>
      <w:i/>
      <w:iCs/>
      <w:color w:val="666666"/>
      <w:sz w:val="24"/>
      <w:szCs w:val="24"/>
    </w:rPr>
  </w:style>
  <w:style w:type="paragraph" w:customStyle="1" w:styleId="20">
    <w:name w:val="MdHtml"/>
    <w:qFormat/>
    <w:uiPriority w:val="0"/>
    <w:rPr>
      <w:rFonts w:ascii="Courier New" w:hAnsi="Courier New" w:eastAsia="Courier New" w:cs="Courier New"/>
      <w:color w:val="ED7D31"/>
      <w:sz w:val="24"/>
      <w:szCs w:val="24"/>
    </w:rPr>
  </w:style>
  <w:style w:type="paragraph" w:customStyle="1" w:styleId="21">
    <w:name w:val="MdDef"/>
    <w:qFormat/>
    <w:uiPriority w:val="0"/>
    <w:pPr>
      <w:ind w:left="720" w:hanging="3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MdParagraph"/>
    <w:qFormat/>
    <w:uiPriority w:val="0"/>
    <w:pPr>
      <w:spacing w:before="120" w:after="12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MdText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4">
    <w:name w:val="MdFootnote"/>
    <w:qFormat/>
    <w:uiPriority w:val="0"/>
    <w:rPr>
      <w:rFonts w:ascii="Times New Roman" w:hAnsi="Times New Roman" w:eastAsia="宋体" w:cs="Times New Roman"/>
      <w:sz w:val="24"/>
      <w:szCs w:val="24"/>
      <w:vertAlign w:val="superscript"/>
    </w:rPr>
  </w:style>
  <w:style w:type="paragraph" w:customStyle="1" w:styleId="25">
    <w:name w:val="MdListItem"/>
    <w:qFormat/>
    <w:uiPriority w:val="0"/>
    <w:pPr>
      <w:spacing w:before="60" w:after="60"/>
      <w:ind w:left="720" w:hanging="3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MdTable"/>
    <w:qFormat/>
    <w:uiPriority w:val="0"/>
    <w:pPr>
      <w:spacing w:before="60" w:after="6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7">
    <w:name w:val="MdTableHeader"/>
    <w:qFormat/>
    <w:uiPriority w:val="0"/>
    <w:pPr>
      <w:spacing w:before="60" w:after="60"/>
    </w:pPr>
    <w:rPr>
      <w:rFonts w:ascii="Times New Roman" w:hAnsi="Times New Roman" w:eastAsia="宋体" w:cs="Times New Roman"/>
      <w:b/>
      <w:bCs/>
      <w:sz w:val="22"/>
      <w:szCs w:val="22"/>
    </w:rPr>
  </w:style>
  <w:style w:type="paragraph" w:customStyle="1" w:styleId="28">
    <w:name w:val="MdTableCell"/>
    <w:qFormat/>
    <w:uiPriority w:val="0"/>
    <w:pPr>
      <w:spacing w:before="40" w:after="4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MdHeading1"/>
    <w:qFormat/>
    <w:uiPriority w:val="0"/>
    <w:pPr>
      <w:keepNext/>
      <w:spacing w:before="480" w:after="240"/>
      <w:outlineLvl w:val="0"/>
    </w:pPr>
    <w:rPr>
      <w:rFonts w:ascii="Times New Roman" w:hAnsi="Times New Roman" w:eastAsia="宋体" w:cs="Times New Roman"/>
      <w:b/>
      <w:bCs/>
      <w:sz w:val="36"/>
      <w:szCs w:val="36"/>
    </w:rPr>
  </w:style>
  <w:style w:type="paragraph" w:customStyle="1" w:styleId="30">
    <w:name w:val="MdHeading2"/>
    <w:qFormat/>
    <w:uiPriority w:val="0"/>
    <w:pPr>
      <w:keepNext/>
      <w:spacing w:before="400" w:after="200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31">
    <w:name w:val="MdHeading3"/>
    <w:qFormat/>
    <w:uiPriority w:val="0"/>
    <w:pPr>
      <w:keepNext/>
      <w:spacing w:before="320" w:after="160"/>
      <w:outlineLvl w:val="2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customStyle="1" w:styleId="32">
    <w:name w:val="MdHeading4"/>
    <w:qFormat/>
    <w:uiPriority w:val="0"/>
    <w:pPr>
      <w:keepNext/>
      <w:spacing w:before="280" w:after="140"/>
      <w:outlineLvl w:val="3"/>
    </w:pPr>
    <w:rPr>
      <w:rFonts w:ascii="Times New Roman" w:hAnsi="Times New Roman" w:eastAsia="宋体" w:cs="Times New Roman"/>
      <w:b/>
      <w:bCs/>
      <w:sz w:val="26"/>
      <w:szCs w:val="26"/>
    </w:rPr>
  </w:style>
  <w:style w:type="paragraph" w:customStyle="1" w:styleId="33">
    <w:name w:val="MdHeading5"/>
    <w:qFormat/>
    <w:uiPriority w:val="0"/>
    <w:pPr>
      <w:keepNext/>
      <w:spacing w:before="240" w:after="120"/>
      <w:outlineLvl w:val="4"/>
    </w:pPr>
    <w:rPr>
      <w:rFonts w:ascii="Times New Roman" w:hAnsi="Times New Roman" w:eastAsia="宋体" w:cs="Times New Roman"/>
      <w:b/>
      <w:bCs/>
      <w:i/>
      <w:iCs/>
      <w:sz w:val="24"/>
      <w:szCs w:val="24"/>
    </w:rPr>
  </w:style>
  <w:style w:type="paragraph" w:customStyle="1" w:styleId="34">
    <w:name w:val="MdHeading6"/>
    <w:qFormat/>
    <w:uiPriority w:val="0"/>
    <w:pPr>
      <w:keepNext/>
      <w:spacing w:before="240" w:after="120"/>
      <w:outlineLvl w:val="5"/>
    </w:pPr>
    <w:rPr>
      <w:rFonts w:ascii="Times New Roman" w:hAnsi="Times New Roman" w:eastAsia="宋体" w:cs="Times New Roman"/>
      <w:i/>
      <w:iCs/>
      <w:sz w:val="24"/>
      <w:szCs w:val="24"/>
    </w:rPr>
  </w:style>
  <w:style w:type="character" w:customStyle="1" w:styleId="35">
    <w:name w:val="MdTag"/>
    <w:unhideWhenUsed/>
    <w:qFormat/>
    <w:uiPriority w:val="99"/>
    <w:rPr>
      <w:rFonts w:ascii="Courier New" w:hAnsi="Courier New" w:eastAsia="Courier New" w:cs="Courier New"/>
      <w:color w:val="ED7D31"/>
    </w:rPr>
  </w:style>
  <w:style w:type="character" w:customStyle="1" w:styleId="36">
    <w:name w:val="MdLink"/>
    <w:unhideWhenUsed/>
    <w:qFormat/>
    <w:uiPriority w:val="99"/>
    <w:rPr>
      <w:color w:val="0563C1"/>
      <w:u w:val="single"/>
    </w:rPr>
  </w:style>
  <w:style w:type="character" w:customStyle="1" w:styleId="37">
    <w:name w:val="MdStrong"/>
    <w:unhideWhenUsed/>
    <w:qFormat/>
    <w:uiPriority w:val="99"/>
    <w:rPr>
      <w:b/>
      <w:bCs/>
    </w:rPr>
  </w:style>
  <w:style w:type="character" w:customStyle="1" w:styleId="38">
    <w:name w:val="MdEm"/>
    <w:unhideWhenUsed/>
    <w:qFormat/>
    <w:uiPriority w:val="99"/>
    <w:rPr>
      <w:i/>
      <w:iCs/>
    </w:rPr>
  </w:style>
  <w:style w:type="character" w:customStyle="1" w:styleId="39">
    <w:name w:val="MdCodespan"/>
    <w:unhideWhenUsed/>
    <w:qFormat/>
    <w:uiPriority w:val="99"/>
    <w:rPr>
      <w:rFonts w:ascii="Courier New" w:hAnsi="Courier New" w:eastAsia="Courier New" w:cs="Courier New"/>
      <w:color w:val="70AD47"/>
    </w:rPr>
  </w:style>
  <w:style w:type="character" w:customStyle="1" w:styleId="40">
    <w:name w:val="MdDel"/>
    <w:unhideWhenUsed/>
    <w:qFormat/>
    <w:uiPriority w:val="99"/>
    <w:rPr>
      <w:strike/>
    </w:rPr>
  </w:style>
  <w:style w:type="character" w:customStyle="1" w:styleId="41">
    <w:name w:val="MdB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3008</Words>
  <Characters>8337</Characters>
  <TotalTime>6</TotalTime>
  <ScaleCrop>false</ScaleCrop>
  <LinksUpToDate>false</LinksUpToDate>
  <CharactersWithSpaces>9512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2026-03-27T08:03:00Z</dcterms:created>
  <dc:creator>md2docx converter</dc:creator>
  <dc:description>Converted from Markdown</dc:description>
  <cp:lastModifiedBy>mxb</cp:lastModifiedBy>
  <dcterms:modified xsi:type="dcterms:W3CDTF">2026-04-08T09:51:08Z</dcterms:modified>
  <dc:title>Converted Document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eyJoZGlkIjoiODRjNThlN2UyZTU5NzhhZjllYjgzMjMzOWNiMGRmMTAiLCJ1c2VySWQiOiI0NzE1MDc2NTYifQ==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4CB5E6A9F0ED4A5B89755EE320FDE012_12</vt:lpwstr>
  </property>
</Properties>
</file>